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C72B" w14:textId="4B70DEE1" w:rsidR="001B33AA" w:rsidRPr="00283192" w:rsidRDefault="002A6EB3" w:rsidP="0050162E">
      <w:pPr>
        <w:spacing w:line="240" w:lineRule="auto"/>
        <w:jc w:val="center"/>
        <w:outlineLvl w:val="0"/>
        <w:rPr>
          <w:rFonts w:ascii="Arial" w:hAnsi="Arial" w:cs="Arial"/>
          <w:b/>
          <w:color w:val="000000" w:themeColor="text1"/>
          <w:sz w:val="48"/>
        </w:rPr>
      </w:pPr>
      <w:r w:rsidRPr="00283192">
        <w:rPr>
          <w:rFonts w:ascii="Arial" w:hAnsi="Arial" w:cs="Arial"/>
          <w:b/>
          <w:color w:val="000000" w:themeColor="text1"/>
          <w:sz w:val="48"/>
        </w:rPr>
        <w:t>Spreadsheets in</w:t>
      </w:r>
      <w:r w:rsidR="001B33AA" w:rsidRPr="00283192">
        <w:rPr>
          <w:rFonts w:ascii="Arial" w:hAnsi="Arial" w:cs="Arial"/>
          <w:b/>
          <w:color w:val="000000" w:themeColor="text1"/>
          <w:sz w:val="48"/>
        </w:rPr>
        <w:t xml:space="preserve"> Physics</w:t>
      </w:r>
      <w:r w:rsidR="00126C71" w:rsidRPr="00283192">
        <w:rPr>
          <w:rFonts w:ascii="Arial" w:hAnsi="Arial" w:cs="Arial"/>
          <w:b/>
          <w:color w:val="000000" w:themeColor="text1"/>
          <w:sz w:val="48"/>
        </w:rPr>
        <w:t xml:space="preserve"> Lab</w:t>
      </w:r>
    </w:p>
    <w:p w14:paraId="5C6E1FF3" w14:textId="5EBD870B" w:rsidR="0050162E" w:rsidRPr="00283192" w:rsidRDefault="00283192" w:rsidP="00D04CD3">
      <w:pPr>
        <w:spacing w:line="240" w:lineRule="auto"/>
        <w:jc w:val="center"/>
        <w:outlineLvl w:val="0"/>
        <w:rPr>
          <w:rFonts w:ascii="Arial" w:hAnsi="Arial" w:cs="Arial"/>
          <w:b/>
          <w:color w:val="000000" w:themeColor="text1"/>
          <w:sz w:val="36"/>
          <w:szCs w:val="36"/>
        </w:rPr>
      </w:pPr>
      <w:r>
        <w:rPr>
          <w:rFonts w:ascii="Arial" w:hAnsi="Arial" w:cs="Arial"/>
          <w:b/>
          <w:color w:val="000000" w:themeColor="text1"/>
          <w:sz w:val="36"/>
          <w:szCs w:val="36"/>
        </w:rPr>
        <w:t>(One week, At-Home)</w:t>
      </w:r>
    </w:p>
    <w:p w14:paraId="21DB81DA" w14:textId="77777777" w:rsidR="00283192" w:rsidRDefault="00283192" w:rsidP="00D04CD3">
      <w:pPr>
        <w:spacing w:line="240" w:lineRule="auto"/>
        <w:jc w:val="left"/>
        <w:outlineLvl w:val="0"/>
        <w:rPr>
          <w:rFonts w:ascii="Arial" w:hAnsi="Arial" w:cs="Arial"/>
          <w:b/>
          <w:color w:val="000000" w:themeColor="text1"/>
          <w:sz w:val="28"/>
        </w:rPr>
      </w:pPr>
    </w:p>
    <w:p w14:paraId="07604E6F" w14:textId="27F29F71" w:rsidR="001B33AA" w:rsidRPr="00283192" w:rsidRDefault="001B33AA" w:rsidP="00D04CD3">
      <w:pPr>
        <w:spacing w:line="240" w:lineRule="auto"/>
        <w:jc w:val="left"/>
        <w:outlineLvl w:val="0"/>
        <w:rPr>
          <w:rFonts w:ascii="Arial" w:hAnsi="Arial" w:cs="Arial"/>
          <w:b/>
          <w:color w:val="000000" w:themeColor="text1"/>
          <w:sz w:val="28"/>
        </w:rPr>
      </w:pPr>
      <w:r w:rsidRPr="00283192">
        <w:rPr>
          <w:rFonts w:ascii="Arial" w:hAnsi="Arial" w:cs="Arial"/>
          <w:b/>
          <w:color w:val="000000" w:themeColor="text1"/>
          <w:sz w:val="28"/>
        </w:rPr>
        <w:t>Notes</w:t>
      </w:r>
      <w:r w:rsidR="000D607A" w:rsidRPr="00283192">
        <w:rPr>
          <w:rFonts w:ascii="Arial" w:hAnsi="Arial" w:cs="Arial"/>
          <w:b/>
          <w:color w:val="000000" w:themeColor="text1"/>
          <w:sz w:val="28"/>
        </w:rPr>
        <w:t>:</w:t>
      </w:r>
    </w:p>
    <w:p w14:paraId="5A8D8FB0" w14:textId="73A62F4E" w:rsidR="002E722D" w:rsidRPr="00283192" w:rsidRDefault="002E722D" w:rsidP="007F60E8">
      <w:pPr>
        <w:pStyle w:val="BodyText"/>
        <w:numPr>
          <w:ilvl w:val="0"/>
          <w:numId w:val="6"/>
        </w:numPr>
        <w:spacing w:before="156" w:line="240" w:lineRule="exact"/>
        <w:ind w:right="1365"/>
        <w:rPr>
          <w:color w:val="000000" w:themeColor="text1"/>
        </w:rPr>
      </w:pPr>
      <w:r w:rsidRPr="00283192">
        <w:rPr>
          <w:color w:val="000000" w:themeColor="text1"/>
        </w:rPr>
        <w:t>This is a one</w:t>
      </w:r>
      <w:r w:rsidR="00090749" w:rsidRPr="00283192">
        <w:rPr>
          <w:color w:val="000000" w:themeColor="text1"/>
        </w:rPr>
        <w:t>-</w:t>
      </w:r>
      <w:r w:rsidRPr="00283192">
        <w:rPr>
          <w:color w:val="000000" w:themeColor="text1"/>
        </w:rPr>
        <w:t>week lab</w:t>
      </w:r>
      <w:r w:rsidR="00FA7C7B" w:rsidRPr="00283192">
        <w:rPr>
          <w:color w:val="000000" w:themeColor="text1"/>
        </w:rPr>
        <w:t xml:space="preserve">. </w:t>
      </w:r>
    </w:p>
    <w:p w14:paraId="44E6F305" w14:textId="26C47A1E" w:rsidR="007F60E8" w:rsidRPr="00283192" w:rsidRDefault="007F60E8" w:rsidP="007F60E8">
      <w:pPr>
        <w:pStyle w:val="BodyText"/>
        <w:numPr>
          <w:ilvl w:val="0"/>
          <w:numId w:val="6"/>
        </w:numPr>
        <w:spacing w:before="156" w:line="240" w:lineRule="exact"/>
        <w:ind w:right="1365"/>
        <w:rPr>
          <w:color w:val="000000" w:themeColor="text1"/>
        </w:rPr>
      </w:pPr>
      <w:r w:rsidRPr="00283192">
        <w:rPr>
          <w:color w:val="000000" w:themeColor="text1"/>
        </w:rPr>
        <w:t xml:space="preserve">This </w:t>
      </w:r>
      <w:r w:rsidR="00A54BB3" w:rsidRPr="00283192">
        <w:rPr>
          <w:color w:val="000000" w:themeColor="text1"/>
        </w:rPr>
        <w:t>assignment</w:t>
      </w:r>
      <w:r w:rsidRPr="00283192">
        <w:rPr>
          <w:color w:val="000000" w:themeColor="text1"/>
        </w:rPr>
        <w:t xml:space="preserve"> can be done at home, from a campus computer, or from any other computer with </w:t>
      </w:r>
      <w:r w:rsidR="0084462A" w:rsidRPr="00283192">
        <w:rPr>
          <w:color w:val="000000" w:themeColor="text1"/>
        </w:rPr>
        <w:t>Microsoft Excel and Word (or equivalent programs) installed</w:t>
      </w:r>
      <w:r w:rsidRPr="00283192">
        <w:rPr>
          <w:color w:val="000000" w:themeColor="text1"/>
        </w:rPr>
        <w:t xml:space="preserve">. </w:t>
      </w:r>
    </w:p>
    <w:p w14:paraId="7BA8A056" w14:textId="77777777" w:rsidR="00283192" w:rsidRDefault="0084462A" w:rsidP="00283192">
      <w:pPr>
        <w:pStyle w:val="BodyText"/>
        <w:numPr>
          <w:ilvl w:val="0"/>
          <w:numId w:val="6"/>
        </w:numPr>
        <w:spacing w:before="156" w:line="240" w:lineRule="exact"/>
        <w:ind w:right="1365"/>
        <w:rPr>
          <w:color w:val="000000" w:themeColor="text1"/>
        </w:rPr>
      </w:pPr>
      <w:r w:rsidRPr="00283192">
        <w:rPr>
          <w:color w:val="000000" w:themeColor="text1"/>
        </w:rPr>
        <w:t>We recommend doing the lab early in the week, rather than waiting until it is almost due. If you have computer trouble, you will want to have plenty of time to fix it before the deadline. No excuses!</w:t>
      </w:r>
    </w:p>
    <w:p w14:paraId="3173FB6F" w14:textId="0ABC7A33" w:rsidR="0084462A" w:rsidRPr="00283192" w:rsidRDefault="00AC11B6" w:rsidP="00283192">
      <w:pPr>
        <w:pStyle w:val="BodyText"/>
        <w:numPr>
          <w:ilvl w:val="0"/>
          <w:numId w:val="6"/>
        </w:numPr>
        <w:spacing w:before="156" w:line="240" w:lineRule="exact"/>
        <w:ind w:right="1365"/>
        <w:rPr>
          <w:color w:val="000000" w:themeColor="text1"/>
        </w:rPr>
      </w:pPr>
      <w:r w:rsidRPr="00283192">
        <w:rPr>
          <w:color w:val="000000" w:themeColor="text1"/>
        </w:rPr>
        <w:t xml:space="preserve">Most labs this semester can be done with a partner, but </w:t>
      </w:r>
      <w:r w:rsidR="008265F2" w:rsidRPr="00283192">
        <w:rPr>
          <w:color w:val="000000" w:themeColor="text1"/>
        </w:rPr>
        <w:t>please</w:t>
      </w:r>
      <w:r w:rsidRPr="00283192">
        <w:rPr>
          <w:color w:val="000000" w:themeColor="text1"/>
        </w:rPr>
        <w:t xml:space="preserve"> do this exercise on your own.</w:t>
      </w:r>
    </w:p>
    <w:p w14:paraId="0CD58FD9" w14:textId="77777777" w:rsidR="0084462A" w:rsidRPr="00283192" w:rsidRDefault="0084462A" w:rsidP="0084462A">
      <w:pPr>
        <w:pStyle w:val="BodyText"/>
        <w:widowControl/>
        <w:numPr>
          <w:ilvl w:val="0"/>
          <w:numId w:val="6"/>
        </w:numPr>
        <w:spacing w:before="156" w:line="240" w:lineRule="exact"/>
        <w:ind w:right="-4"/>
        <w:rPr>
          <w:color w:val="000000" w:themeColor="text1"/>
        </w:rPr>
      </w:pPr>
      <w:r w:rsidRPr="00283192">
        <w:rPr>
          <w:color w:val="000000" w:themeColor="text1"/>
        </w:rPr>
        <w:t>Getting help:</w:t>
      </w:r>
    </w:p>
    <w:p w14:paraId="77FC3FAF" w14:textId="77777777" w:rsidR="0084462A" w:rsidRPr="00283192" w:rsidRDefault="0084462A" w:rsidP="00283192">
      <w:pPr>
        <w:pStyle w:val="BodyText"/>
        <w:widowControl/>
        <w:numPr>
          <w:ilvl w:val="1"/>
          <w:numId w:val="6"/>
        </w:numPr>
        <w:spacing w:line="240" w:lineRule="exact"/>
        <w:ind w:right="-4"/>
        <w:rPr>
          <w:color w:val="000000" w:themeColor="text1"/>
        </w:rPr>
      </w:pPr>
      <w:r w:rsidRPr="00283192">
        <w:rPr>
          <w:color w:val="000000" w:themeColor="text1"/>
        </w:rPr>
        <w:t>Your lab TA can answer questions by email or during their office hours listed in the syllabus.</w:t>
      </w:r>
    </w:p>
    <w:p w14:paraId="23242432" w14:textId="77777777" w:rsidR="0084462A" w:rsidRPr="00283192" w:rsidRDefault="0084462A" w:rsidP="00283192">
      <w:pPr>
        <w:pStyle w:val="BodyText"/>
        <w:widowControl/>
        <w:numPr>
          <w:ilvl w:val="1"/>
          <w:numId w:val="6"/>
        </w:numPr>
        <w:spacing w:line="240" w:lineRule="exact"/>
        <w:ind w:right="-4"/>
        <w:rPr>
          <w:color w:val="000000" w:themeColor="text1"/>
        </w:rPr>
      </w:pPr>
      <w:r w:rsidRPr="00283192">
        <w:rPr>
          <w:color w:val="000000" w:themeColor="text1"/>
        </w:rPr>
        <w:t>You can also ask advice from lab partner(s) and/or other students.</w:t>
      </w:r>
    </w:p>
    <w:p w14:paraId="543C41F1" w14:textId="77777777" w:rsidR="001B33AA" w:rsidRPr="00283192" w:rsidRDefault="001B33AA">
      <w:pPr>
        <w:spacing w:line="240" w:lineRule="auto"/>
        <w:jc w:val="left"/>
        <w:rPr>
          <w:rFonts w:ascii="Times New Roman" w:hAnsi="Times New Roman"/>
          <w:b/>
          <w:color w:val="000000" w:themeColor="text1"/>
        </w:rPr>
      </w:pPr>
    </w:p>
    <w:p w14:paraId="26BAADA4" w14:textId="2F13DD09" w:rsidR="001B33AA" w:rsidRPr="00283192" w:rsidRDefault="00924ACC" w:rsidP="00D04CD3">
      <w:pPr>
        <w:spacing w:line="240" w:lineRule="auto"/>
        <w:jc w:val="left"/>
        <w:outlineLvl w:val="0"/>
        <w:rPr>
          <w:rFonts w:ascii="Arial" w:hAnsi="Arial" w:cs="Arial"/>
          <w:b/>
          <w:color w:val="000000" w:themeColor="text1"/>
          <w:sz w:val="28"/>
        </w:rPr>
      </w:pPr>
      <w:r w:rsidRPr="00283192">
        <w:rPr>
          <w:rFonts w:ascii="Arial" w:hAnsi="Arial" w:cs="Arial"/>
          <w:b/>
          <w:color w:val="000000" w:themeColor="text1"/>
          <w:sz w:val="28"/>
        </w:rPr>
        <w:t>Objective</w:t>
      </w:r>
      <w:r w:rsidR="0084462A" w:rsidRPr="00283192">
        <w:rPr>
          <w:rFonts w:ascii="Arial" w:hAnsi="Arial" w:cs="Arial"/>
          <w:b/>
          <w:color w:val="000000" w:themeColor="text1"/>
          <w:sz w:val="28"/>
        </w:rPr>
        <w:t>s of this lab:</w:t>
      </w:r>
    </w:p>
    <w:p w14:paraId="7256E5EB" w14:textId="57D9E3AC" w:rsidR="000E3538" w:rsidRPr="00283192" w:rsidRDefault="001B33AA">
      <w:pPr>
        <w:spacing w:line="240" w:lineRule="auto"/>
        <w:jc w:val="left"/>
        <w:rPr>
          <w:rFonts w:ascii="Times New Roman" w:hAnsi="Times New Roman"/>
          <w:color w:val="000000" w:themeColor="text1"/>
        </w:rPr>
      </w:pPr>
      <w:r w:rsidRPr="00283192">
        <w:rPr>
          <w:rFonts w:ascii="Times New Roman" w:hAnsi="Times New Roman"/>
          <w:color w:val="000000" w:themeColor="text1"/>
        </w:rPr>
        <w:t xml:space="preserve">This lab will introduce you to </w:t>
      </w:r>
      <w:r w:rsidR="0028492E" w:rsidRPr="00283192">
        <w:rPr>
          <w:rFonts w:ascii="Times New Roman" w:hAnsi="Times New Roman"/>
          <w:color w:val="000000" w:themeColor="text1"/>
        </w:rPr>
        <w:t>using</w:t>
      </w:r>
      <w:r w:rsidRPr="00283192">
        <w:rPr>
          <w:rFonts w:ascii="Times New Roman" w:hAnsi="Times New Roman"/>
          <w:color w:val="000000" w:themeColor="text1"/>
        </w:rPr>
        <w:t xml:space="preserve"> </w:t>
      </w:r>
      <w:r w:rsidRPr="00283192">
        <w:rPr>
          <w:rFonts w:ascii="Times New Roman" w:hAnsi="Times New Roman"/>
          <w:i/>
          <w:color w:val="000000" w:themeColor="text1"/>
        </w:rPr>
        <w:t>Microsoft Excel</w:t>
      </w:r>
      <w:r w:rsidR="008537A8" w:rsidRPr="00283192">
        <w:rPr>
          <w:rFonts w:ascii="Times New Roman" w:hAnsi="Times New Roman"/>
          <w:i/>
          <w:color w:val="000000" w:themeColor="text1"/>
        </w:rPr>
        <w:t xml:space="preserve">. </w:t>
      </w:r>
      <w:r w:rsidR="000E3538" w:rsidRPr="00283192">
        <w:rPr>
          <w:rFonts w:ascii="Times New Roman" w:hAnsi="Times New Roman"/>
          <w:iCs/>
          <w:color w:val="000000" w:themeColor="text1"/>
        </w:rPr>
        <w:t xml:space="preserve">Many of you will know some of the skills already, but we will </w:t>
      </w:r>
      <w:proofErr w:type="gramStart"/>
      <w:r w:rsidR="000E3538" w:rsidRPr="00283192">
        <w:rPr>
          <w:rFonts w:ascii="Times New Roman" w:hAnsi="Times New Roman"/>
          <w:iCs/>
          <w:color w:val="000000" w:themeColor="text1"/>
        </w:rPr>
        <w:t>definitely use</w:t>
      </w:r>
      <w:proofErr w:type="gramEnd"/>
      <w:r w:rsidR="000E3538" w:rsidRPr="00283192">
        <w:rPr>
          <w:rFonts w:ascii="Times New Roman" w:hAnsi="Times New Roman"/>
          <w:iCs/>
          <w:color w:val="000000" w:themeColor="text1"/>
        </w:rPr>
        <w:t xml:space="preserve"> more of Excel than most people know. </w:t>
      </w:r>
      <w:r w:rsidR="008537A8" w:rsidRPr="00283192">
        <w:rPr>
          <w:rFonts w:ascii="Times New Roman" w:hAnsi="Times New Roman"/>
          <w:color w:val="000000" w:themeColor="text1"/>
        </w:rPr>
        <w:t xml:space="preserve">We will use it during the semester to </w:t>
      </w:r>
      <w:r w:rsidR="007C5E43" w:rsidRPr="00283192">
        <w:rPr>
          <w:rFonts w:ascii="Times New Roman" w:hAnsi="Times New Roman"/>
          <w:color w:val="000000" w:themeColor="text1"/>
        </w:rPr>
        <w:t xml:space="preserve">analyze data, make graphs, </w:t>
      </w:r>
      <w:r w:rsidR="00A54BB3" w:rsidRPr="00283192">
        <w:rPr>
          <w:rFonts w:ascii="Times New Roman" w:hAnsi="Times New Roman"/>
          <w:color w:val="000000" w:themeColor="text1"/>
        </w:rPr>
        <w:t xml:space="preserve">do calculations, </w:t>
      </w:r>
      <w:r w:rsidR="008537A8" w:rsidRPr="00283192">
        <w:rPr>
          <w:rFonts w:ascii="Times New Roman" w:hAnsi="Times New Roman"/>
          <w:color w:val="000000" w:themeColor="text1"/>
        </w:rPr>
        <w:t xml:space="preserve">and fit functions to data. </w:t>
      </w:r>
    </w:p>
    <w:p w14:paraId="6A63D502" w14:textId="77777777" w:rsidR="000E3538" w:rsidRPr="00283192" w:rsidRDefault="000E3538">
      <w:pPr>
        <w:spacing w:line="240" w:lineRule="auto"/>
        <w:jc w:val="left"/>
        <w:rPr>
          <w:rFonts w:ascii="Times New Roman" w:hAnsi="Times New Roman"/>
          <w:color w:val="000000" w:themeColor="text1"/>
        </w:rPr>
      </w:pPr>
    </w:p>
    <w:p w14:paraId="532E488B" w14:textId="0663B5DB" w:rsidR="001B33AA" w:rsidRPr="00283192" w:rsidRDefault="000E3538">
      <w:pPr>
        <w:spacing w:line="240" w:lineRule="auto"/>
        <w:jc w:val="left"/>
        <w:rPr>
          <w:rFonts w:ascii="Times New Roman" w:hAnsi="Times New Roman"/>
          <w:iCs/>
          <w:color w:val="000000" w:themeColor="text1"/>
        </w:rPr>
      </w:pPr>
      <w:r w:rsidRPr="00283192">
        <w:rPr>
          <w:rFonts w:ascii="Times New Roman" w:hAnsi="Times New Roman"/>
          <w:iCs/>
          <w:color w:val="000000" w:themeColor="text1"/>
        </w:rPr>
        <w:t xml:space="preserve">Note: Excel is widely used in </w:t>
      </w:r>
      <w:r w:rsidR="00003F47" w:rsidRPr="00283192">
        <w:rPr>
          <w:rFonts w:ascii="Times New Roman" w:hAnsi="Times New Roman"/>
          <w:iCs/>
          <w:color w:val="000000" w:themeColor="text1"/>
        </w:rPr>
        <w:t xml:space="preserve">many </w:t>
      </w:r>
      <w:r w:rsidRPr="00283192">
        <w:rPr>
          <w:rFonts w:ascii="Times New Roman" w:hAnsi="Times New Roman"/>
          <w:iCs/>
          <w:color w:val="000000" w:themeColor="text1"/>
        </w:rPr>
        <w:t xml:space="preserve">jobs, so the skills you learn here (and practice all semester) are </w:t>
      </w:r>
      <w:proofErr w:type="gramStart"/>
      <w:r w:rsidRPr="00283192">
        <w:rPr>
          <w:rFonts w:ascii="Times New Roman" w:hAnsi="Times New Roman"/>
          <w:iCs/>
          <w:color w:val="000000" w:themeColor="text1"/>
        </w:rPr>
        <w:t>definitely relevant</w:t>
      </w:r>
      <w:proofErr w:type="gramEnd"/>
      <w:r w:rsidRPr="00283192">
        <w:rPr>
          <w:rFonts w:ascii="Times New Roman" w:hAnsi="Times New Roman"/>
          <w:iCs/>
          <w:color w:val="000000" w:themeColor="text1"/>
        </w:rPr>
        <w:t xml:space="preserve"> to almost all careers. </w:t>
      </w:r>
    </w:p>
    <w:p w14:paraId="31A1D5E3" w14:textId="77777777" w:rsidR="001B33AA" w:rsidRPr="00283192" w:rsidRDefault="001B33AA">
      <w:pPr>
        <w:spacing w:line="240" w:lineRule="auto"/>
        <w:jc w:val="left"/>
        <w:rPr>
          <w:rFonts w:ascii="Times New Roman" w:hAnsi="Times New Roman"/>
          <w:color w:val="000000" w:themeColor="text1"/>
        </w:rPr>
      </w:pPr>
    </w:p>
    <w:p w14:paraId="289733B1" w14:textId="50BC40ED" w:rsidR="001B33AA" w:rsidRPr="00283192" w:rsidRDefault="00924ACC" w:rsidP="00D04CD3">
      <w:pPr>
        <w:spacing w:line="240" w:lineRule="auto"/>
        <w:jc w:val="left"/>
        <w:outlineLvl w:val="0"/>
        <w:rPr>
          <w:rFonts w:ascii="Arial" w:hAnsi="Arial" w:cs="Arial"/>
          <w:b/>
          <w:color w:val="000000" w:themeColor="text1"/>
          <w:sz w:val="28"/>
        </w:rPr>
      </w:pPr>
      <w:r w:rsidRPr="00283192">
        <w:rPr>
          <w:rFonts w:ascii="Arial" w:hAnsi="Arial" w:cs="Arial"/>
          <w:b/>
          <w:color w:val="000000" w:themeColor="text1"/>
          <w:sz w:val="28"/>
        </w:rPr>
        <w:t>Equipment</w:t>
      </w:r>
      <w:r w:rsidR="00352F28" w:rsidRPr="00283192">
        <w:rPr>
          <w:rFonts w:ascii="Arial" w:hAnsi="Arial" w:cs="Arial"/>
          <w:b/>
          <w:color w:val="000000" w:themeColor="text1"/>
          <w:sz w:val="28"/>
        </w:rPr>
        <w:t>:</w:t>
      </w:r>
    </w:p>
    <w:p w14:paraId="5AE1BA10" w14:textId="0F1BEAB9" w:rsidR="001B33AA" w:rsidRDefault="00B9674B" w:rsidP="00D04CD3">
      <w:pPr>
        <w:spacing w:line="240" w:lineRule="auto"/>
        <w:jc w:val="left"/>
        <w:outlineLvl w:val="0"/>
        <w:rPr>
          <w:rFonts w:ascii="Times New Roman" w:hAnsi="Times New Roman"/>
          <w:color w:val="000000" w:themeColor="text1"/>
        </w:rPr>
      </w:pPr>
      <w:r w:rsidRPr="00283192">
        <w:rPr>
          <w:rFonts w:ascii="Times New Roman" w:hAnsi="Times New Roman"/>
          <w:color w:val="000000" w:themeColor="text1"/>
        </w:rPr>
        <w:t>A c</w:t>
      </w:r>
      <w:r w:rsidR="001B33AA" w:rsidRPr="00283192">
        <w:rPr>
          <w:rFonts w:ascii="Times New Roman" w:hAnsi="Times New Roman"/>
          <w:color w:val="000000" w:themeColor="text1"/>
        </w:rPr>
        <w:t xml:space="preserve">omputer equipped with </w:t>
      </w:r>
      <w:r w:rsidR="001B33AA" w:rsidRPr="00283192">
        <w:rPr>
          <w:rFonts w:ascii="Times New Roman" w:hAnsi="Times New Roman"/>
          <w:i/>
          <w:color w:val="000000" w:themeColor="text1"/>
        </w:rPr>
        <w:t>Microsoft Excel</w:t>
      </w:r>
      <w:r w:rsidR="00573ECF" w:rsidRPr="00283192">
        <w:rPr>
          <w:rFonts w:ascii="Times New Roman" w:hAnsi="Times New Roman"/>
          <w:color w:val="000000" w:themeColor="text1"/>
        </w:rPr>
        <w:t xml:space="preserve"> and </w:t>
      </w:r>
      <w:r w:rsidR="00573ECF" w:rsidRPr="00283192">
        <w:rPr>
          <w:rFonts w:ascii="Times New Roman" w:hAnsi="Times New Roman"/>
          <w:i/>
          <w:color w:val="000000" w:themeColor="text1"/>
        </w:rPr>
        <w:t>Microsoft Word</w:t>
      </w:r>
      <w:r w:rsidR="00FF1F09" w:rsidRPr="00283192">
        <w:rPr>
          <w:rFonts w:ascii="Times New Roman" w:hAnsi="Times New Roman"/>
          <w:color w:val="000000" w:themeColor="text1"/>
        </w:rPr>
        <w:t>, or equivalent software.</w:t>
      </w:r>
    </w:p>
    <w:p w14:paraId="3D0868D7" w14:textId="06AACB56" w:rsidR="00283192" w:rsidRDefault="00283192" w:rsidP="00D04CD3">
      <w:pPr>
        <w:spacing w:line="240" w:lineRule="auto"/>
        <w:jc w:val="left"/>
        <w:outlineLvl w:val="0"/>
        <w:rPr>
          <w:rFonts w:ascii="Times New Roman" w:hAnsi="Times New Roman"/>
          <w:color w:val="000000" w:themeColor="text1"/>
        </w:rPr>
      </w:pPr>
    </w:p>
    <w:p w14:paraId="6F67E23C" w14:textId="45BEF25C" w:rsidR="00283192" w:rsidRPr="00283192" w:rsidRDefault="00283192" w:rsidP="00D04CD3">
      <w:pPr>
        <w:spacing w:line="240" w:lineRule="auto"/>
        <w:jc w:val="left"/>
        <w:outlineLvl w:val="0"/>
        <w:rPr>
          <w:rFonts w:ascii="Times New Roman" w:hAnsi="Times New Roman"/>
          <w:color w:val="000000" w:themeColor="text1"/>
        </w:rPr>
      </w:pPr>
      <w:r w:rsidRPr="00283192">
        <w:rPr>
          <w:rFonts w:ascii="Times New Roman" w:hAnsi="Times New Roman"/>
          <w:b/>
          <w:bCs/>
          <w:color w:val="000000" w:themeColor="text1"/>
        </w:rPr>
        <w:t>For a free download of Excel (and the rest of MS Office)</w:t>
      </w:r>
      <w:r>
        <w:rPr>
          <w:rFonts w:ascii="Times New Roman" w:hAnsi="Times New Roman"/>
          <w:b/>
          <w:bCs/>
          <w:color w:val="000000" w:themeColor="text1"/>
        </w:rPr>
        <w:t xml:space="preserve"> for your computer (Mac and Windows)</w:t>
      </w:r>
      <w:r w:rsidRPr="00283192">
        <w:rPr>
          <w:rFonts w:ascii="Times New Roman" w:hAnsi="Times New Roman"/>
          <w:b/>
          <w:bCs/>
          <w:color w:val="000000" w:themeColor="text1"/>
        </w:rPr>
        <w:t xml:space="preserve">, go to </w:t>
      </w:r>
      <w:hyperlink r:id="rId7" w:history="1">
        <w:r w:rsidRPr="00283192">
          <w:rPr>
            <w:rStyle w:val="Hyperlink"/>
            <w:rFonts w:ascii="Times New Roman" w:hAnsi="Times New Roman"/>
            <w:b/>
            <w:bCs/>
          </w:rPr>
          <w:t>iuware.iu.edu</w:t>
        </w:r>
      </w:hyperlink>
      <w:r w:rsidRPr="00283192">
        <w:rPr>
          <w:rFonts w:ascii="Times New Roman" w:hAnsi="Times New Roman"/>
          <w:b/>
          <w:bCs/>
          <w:color w:val="000000" w:themeColor="text1"/>
        </w:rPr>
        <w:t xml:space="preserve"> and search for </w:t>
      </w:r>
      <w:r w:rsidRPr="00283192">
        <w:rPr>
          <w:rFonts w:ascii="Times New Roman" w:hAnsi="Times New Roman"/>
          <w:b/>
          <w:bCs/>
          <w:i/>
          <w:iCs/>
          <w:color w:val="000000" w:themeColor="text1"/>
        </w:rPr>
        <w:t>Office 365.</w:t>
      </w:r>
      <w:r>
        <w:rPr>
          <w:rFonts w:ascii="Times New Roman" w:hAnsi="Times New Roman"/>
          <w:color w:val="000000" w:themeColor="text1"/>
        </w:rPr>
        <w:t xml:space="preserve">  This will give you a free student license for installing the software on your personal machine.  Note that as an IUPUI student, you also have free access to the cloud-based version (</w:t>
      </w:r>
      <w:hyperlink r:id="rId8" w:history="1">
        <w:r w:rsidRPr="00283192">
          <w:rPr>
            <w:rStyle w:val="Hyperlink"/>
            <w:rFonts w:ascii="Times New Roman" w:hAnsi="Times New Roman"/>
          </w:rPr>
          <w:t>see this page from UITS to get started</w:t>
        </w:r>
      </w:hyperlink>
      <w:r>
        <w:rPr>
          <w:rFonts w:ascii="Times New Roman" w:hAnsi="Times New Roman"/>
          <w:color w:val="000000" w:themeColor="text1"/>
        </w:rPr>
        <w:t>), which is useful for remote collaboration with other lab group members.</w:t>
      </w:r>
    </w:p>
    <w:p w14:paraId="37152707" w14:textId="3E19F32A" w:rsidR="000E3538" w:rsidRDefault="000E3538" w:rsidP="00D04CD3">
      <w:pPr>
        <w:spacing w:line="240" w:lineRule="auto"/>
        <w:jc w:val="left"/>
        <w:outlineLvl w:val="0"/>
        <w:rPr>
          <w:rFonts w:ascii="Times New Roman" w:hAnsi="Times New Roman"/>
          <w:color w:val="000000" w:themeColor="text1"/>
        </w:rPr>
      </w:pPr>
    </w:p>
    <w:p w14:paraId="049275FE" w14:textId="013F4762" w:rsidR="00283192" w:rsidRDefault="00283192" w:rsidP="00D04CD3">
      <w:pPr>
        <w:spacing w:line="240" w:lineRule="auto"/>
        <w:jc w:val="left"/>
        <w:outlineLvl w:val="0"/>
        <w:rPr>
          <w:rFonts w:ascii="Times New Roman" w:hAnsi="Times New Roman"/>
          <w:color w:val="000000" w:themeColor="text1"/>
        </w:rPr>
      </w:pPr>
      <w:r w:rsidRPr="00283192">
        <w:rPr>
          <w:rFonts w:ascii="Times New Roman" w:hAnsi="Times New Roman"/>
          <w:b/>
          <w:bCs/>
          <w:i/>
          <w:iCs/>
          <w:color w:val="000000" w:themeColor="text1"/>
          <w:u w:val="single"/>
        </w:rPr>
        <w:t>Regarding Google Sheets</w:t>
      </w:r>
      <w:r>
        <w:rPr>
          <w:rFonts w:ascii="Times New Roman" w:hAnsi="Times New Roman"/>
          <w:color w:val="000000" w:themeColor="text1"/>
        </w:rPr>
        <w:t>: We understand that some students prefer the collaborative and cloud-based aspects of Google’s applications.  Although this week the calculations can be done using Google Sheets, future assignments will be more challenging if you do not use Microsoft Excel.  MS Office 365 is still the industry standard (since not all companies will allow their data to be stored on the internet and this is required for Google Sheets), and Office 365 now has collaborative editing features and cloud storage as well.  We encourage you to take this opportunity to use the free license and add a line to your resume by becoming proficient in MS Excel, even if you generally prefer Google.</w:t>
      </w:r>
    </w:p>
    <w:p w14:paraId="068F7B13" w14:textId="77777777" w:rsidR="00283192" w:rsidRPr="00283192" w:rsidRDefault="00283192" w:rsidP="00D04CD3">
      <w:pPr>
        <w:spacing w:line="240" w:lineRule="auto"/>
        <w:jc w:val="left"/>
        <w:outlineLvl w:val="0"/>
        <w:rPr>
          <w:rFonts w:ascii="Times New Roman" w:hAnsi="Times New Roman"/>
          <w:color w:val="000000" w:themeColor="text1"/>
        </w:rPr>
      </w:pPr>
    </w:p>
    <w:p w14:paraId="720F4B82" w14:textId="77777777" w:rsidR="00283192" w:rsidRDefault="000E3538" w:rsidP="00283192">
      <w:pPr>
        <w:spacing w:line="240" w:lineRule="auto"/>
        <w:jc w:val="left"/>
        <w:outlineLvl w:val="0"/>
        <w:rPr>
          <w:rFonts w:ascii="Times New Roman" w:hAnsi="Times New Roman"/>
          <w:color w:val="000000" w:themeColor="text1"/>
        </w:rPr>
      </w:pPr>
      <w:r w:rsidRPr="00283192">
        <w:rPr>
          <w:rFonts w:ascii="Times New Roman" w:hAnsi="Times New Roman"/>
          <w:color w:val="000000" w:themeColor="text1"/>
        </w:rPr>
        <w:t>Note: I have a Mac, so the pictures included are from there, but most of this is the same on Windows.</w:t>
      </w:r>
    </w:p>
    <w:p w14:paraId="138D36BB" w14:textId="77777777" w:rsidR="00283192" w:rsidRDefault="00283192" w:rsidP="00283192">
      <w:pPr>
        <w:spacing w:line="240" w:lineRule="auto"/>
        <w:jc w:val="left"/>
        <w:outlineLvl w:val="0"/>
        <w:rPr>
          <w:rFonts w:ascii="Times New Roman" w:hAnsi="Times New Roman"/>
          <w:color w:val="000000" w:themeColor="text1"/>
        </w:rPr>
      </w:pPr>
    </w:p>
    <w:p w14:paraId="39BDFFEB" w14:textId="07D45D93" w:rsidR="000E3538" w:rsidRPr="00283192" w:rsidRDefault="000E3538" w:rsidP="00283192">
      <w:pPr>
        <w:spacing w:line="240" w:lineRule="auto"/>
        <w:jc w:val="left"/>
        <w:outlineLvl w:val="0"/>
        <w:rPr>
          <w:rFonts w:ascii="Times New Roman" w:hAnsi="Times New Roman"/>
          <w:color w:val="000000" w:themeColor="text1"/>
        </w:rPr>
      </w:pPr>
      <w:r w:rsidRPr="00283192">
        <w:rPr>
          <w:rFonts w:ascii="Arial" w:hAnsi="Arial" w:cs="Arial"/>
          <w:b/>
          <w:bCs/>
          <w:color w:val="000000" w:themeColor="text1"/>
          <w:sz w:val="28"/>
          <w:szCs w:val="28"/>
        </w:rPr>
        <w:lastRenderedPageBreak/>
        <w:t>D</w:t>
      </w:r>
      <w:r w:rsidR="00283192">
        <w:rPr>
          <w:rFonts w:ascii="Arial" w:hAnsi="Arial" w:cs="Arial"/>
          <w:b/>
          <w:bCs/>
          <w:color w:val="000000" w:themeColor="text1"/>
          <w:sz w:val="28"/>
          <w:szCs w:val="28"/>
        </w:rPr>
        <w:t>O</w:t>
      </w:r>
      <w:r w:rsidRPr="00283192">
        <w:rPr>
          <w:rFonts w:ascii="Arial" w:hAnsi="Arial" w:cs="Arial"/>
          <w:b/>
          <w:bCs/>
          <w:color w:val="000000" w:themeColor="text1"/>
          <w:sz w:val="28"/>
          <w:szCs w:val="28"/>
        </w:rPr>
        <w:t xml:space="preserve">s &amp; </w:t>
      </w:r>
      <w:r w:rsidR="00352F28" w:rsidRPr="00283192">
        <w:rPr>
          <w:rFonts w:ascii="Arial" w:hAnsi="Arial" w:cs="Arial"/>
          <w:b/>
          <w:bCs/>
          <w:color w:val="000000" w:themeColor="text1"/>
          <w:sz w:val="28"/>
          <w:szCs w:val="28"/>
        </w:rPr>
        <w:t>D</w:t>
      </w:r>
      <w:r w:rsidR="00283192">
        <w:rPr>
          <w:rFonts w:ascii="Arial" w:hAnsi="Arial" w:cs="Arial"/>
          <w:b/>
          <w:bCs/>
          <w:color w:val="000000" w:themeColor="text1"/>
          <w:sz w:val="28"/>
          <w:szCs w:val="28"/>
        </w:rPr>
        <w:t>ON</w:t>
      </w:r>
      <w:r w:rsidRPr="00283192">
        <w:rPr>
          <w:rFonts w:ascii="Arial" w:hAnsi="Arial" w:cs="Arial"/>
          <w:b/>
          <w:bCs/>
          <w:color w:val="000000" w:themeColor="text1"/>
          <w:sz w:val="28"/>
          <w:szCs w:val="28"/>
        </w:rPr>
        <w:t>’</w:t>
      </w:r>
      <w:r w:rsidR="00283192">
        <w:rPr>
          <w:rFonts w:ascii="Arial" w:hAnsi="Arial" w:cs="Arial"/>
          <w:b/>
          <w:bCs/>
          <w:color w:val="000000" w:themeColor="text1"/>
          <w:sz w:val="28"/>
          <w:szCs w:val="28"/>
        </w:rPr>
        <w:t>T</w:t>
      </w:r>
      <w:r w:rsidRPr="00283192">
        <w:rPr>
          <w:rFonts w:ascii="Arial" w:hAnsi="Arial" w:cs="Arial"/>
          <w:b/>
          <w:bCs/>
          <w:color w:val="000000" w:themeColor="text1"/>
          <w:sz w:val="28"/>
          <w:szCs w:val="28"/>
        </w:rPr>
        <w:t>s</w:t>
      </w:r>
      <w:r w:rsidR="00352F28" w:rsidRPr="00283192">
        <w:rPr>
          <w:rFonts w:ascii="Arial" w:hAnsi="Arial" w:cs="Arial"/>
          <w:b/>
          <w:bCs/>
          <w:color w:val="000000" w:themeColor="text1"/>
          <w:sz w:val="28"/>
          <w:szCs w:val="28"/>
        </w:rPr>
        <w:t>:</w:t>
      </w:r>
    </w:p>
    <w:p w14:paraId="490FB675" w14:textId="368CABA7" w:rsidR="000E3538" w:rsidRPr="00283192" w:rsidRDefault="000E3538" w:rsidP="000E3538">
      <w:pPr>
        <w:pStyle w:val="ListParagraph"/>
        <w:numPr>
          <w:ilvl w:val="0"/>
          <w:numId w:val="13"/>
        </w:numPr>
        <w:tabs>
          <w:tab w:val="left" w:pos="1260"/>
        </w:tabs>
        <w:spacing w:before="120"/>
        <w:ind w:right="163"/>
        <w:rPr>
          <w:color w:val="000000" w:themeColor="text1"/>
          <w:sz w:val="24"/>
          <w:szCs w:val="24"/>
        </w:rPr>
      </w:pPr>
      <w:proofErr w:type="gramStart"/>
      <w:r w:rsidRPr="00283192">
        <w:rPr>
          <w:color w:val="000000" w:themeColor="text1"/>
          <w:sz w:val="24"/>
          <w:szCs w:val="24"/>
        </w:rPr>
        <w:t>Don’t</w:t>
      </w:r>
      <w:proofErr w:type="gramEnd"/>
      <w:r w:rsidRPr="00283192">
        <w:rPr>
          <w:color w:val="000000" w:themeColor="text1"/>
          <w:sz w:val="24"/>
          <w:szCs w:val="24"/>
        </w:rPr>
        <w:t xml:space="preserve"> </w:t>
      </w:r>
      <w:r w:rsidR="007D4181" w:rsidRPr="00283192">
        <w:rPr>
          <w:color w:val="000000" w:themeColor="text1"/>
          <w:sz w:val="24"/>
          <w:szCs w:val="24"/>
        </w:rPr>
        <w:t xml:space="preserve">worry if you know a lot of what is in this assignment, or if you don’t know much of it at all. The point here is to get everyone to a “baseline” level of Excel skill, then, </w:t>
      </w:r>
      <w:proofErr w:type="gramStart"/>
      <w:r w:rsidR="007D4181" w:rsidRPr="00283192">
        <w:rPr>
          <w:color w:val="000000" w:themeColor="text1"/>
          <w:sz w:val="24"/>
          <w:szCs w:val="24"/>
        </w:rPr>
        <w:t>we’ll</w:t>
      </w:r>
      <w:proofErr w:type="gramEnd"/>
      <w:r w:rsidR="007D4181" w:rsidRPr="00283192">
        <w:rPr>
          <w:color w:val="000000" w:themeColor="text1"/>
          <w:sz w:val="24"/>
          <w:szCs w:val="24"/>
        </w:rPr>
        <w:t xml:space="preserve"> practice applying these skills for the rest of the semester (and your next physics course).</w:t>
      </w:r>
    </w:p>
    <w:p w14:paraId="7D290EDE" w14:textId="4B6F0DED" w:rsidR="007D4181" w:rsidRPr="00283192" w:rsidRDefault="007D4181" w:rsidP="000E3538">
      <w:pPr>
        <w:pStyle w:val="ListParagraph"/>
        <w:numPr>
          <w:ilvl w:val="0"/>
          <w:numId w:val="13"/>
        </w:numPr>
        <w:tabs>
          <w:tab w:val="left" w:pos="1260"/>
        </w:tabs>
        <w:spacing w:before="120"/>
        <w:ind w:right="163"/>
        <w:rPr>
          <w:color w:val="000000" w:themeColor="text1"/>
          <w:sz w:val="24"/>
          <w:szCs w:val="24"/>
        </w:rPr>
      </w:pPr>
      <w:r w:rsidRPr="00283192">
        <w:rPr>
          <w:color w:val="000000" w:themeColor="text1"/>
          <w:sz w:val="24"/>
          <w:szCs w:val="24"/>
        </w:rPr>
        <w:t>Do plan to use the skills you learn in this assignment throughout your physics courses. Keep this document available as a reference!</w:t>
      </w:r>
    </w:p>
    <w:p w14:paraId="057F1217" w14:textId="77777777" w:rsidR="0014155E" w:rsidRPr="00283192" w:rsidRDefault="0014155E" w:rsidP="00D04CD3">
      <w:pPr>
        <w:spacing w:line="240" w:lineRule="auto"/>
        <w:jc w:val="left"/>
        <w:outlineLvl w:val="0"/>
        <w:rPr>
          <w:rFonts w:ascii="Times New Roman" w:hAnsi="Times New Roman"/>
          <w:b/>
          <w:color w:val="000000" w:themeColor="text1"/>
          <w:szCs w:val="24"/>
        </w:rPr>
      </w:pPr>
    </w:p>
    <w:p w14:paraId="0BFD3F00" w14:textId="3A529E31" w:rsidR="00924ACC" w:rsidRPr="00283192" w:rsidRDefault="006238A0" w:rsidP="00D04CD3">
      <w:pPr>
        <w:spacing w:line="240" w:lineRule="auto"/>
        <w:jc w:val="left"/>
        <w:outlineLvl w:val="0"/>
        <w:rPr>
          <w:rFonts w:ascii="Arial" w:hAnsi="Arial" w:cs="Arial"/>
          <w:b/>
          <w:color w:val="000000" w:themeColor="text1"/>
          <w:sz w:val="28"/>
        </w:rPr>
      </w:pPr>
      <w:r w:rsidRPr="00283192">
        <w:rPr>
          <w:rFonts w:ascii="Arial" w:hAnsi="Arial" w:cs="Arial"/>
          <w:b/>
          <w:color w:val="000000" w:themeColor="text1"/>
          <w:sz w:val="28"/>
        </w:rPr>
        <w:t xml:space="preserve">Background: </w:t>
      </w:r>
      <w:r w:rsidR="00B9674B" w:rsidRPr="00283192">
        <w:rPr>
          <w:rFonts w:ascii="Arial" w:hAnsi="Arial" w:cs="Arial"/>
          <w:b/>
          <w:i/>
          <w:color w:val="000000" w:themeColor="text1"/>
          <w:sz w:val="28"/>
        </w:rPr>
        <w:t>Excel</w:t>
      </w:r>
      <w:r w:rsidR="00B9674B" w:rsidRPr="00283192">
        <w:rPr>
          <w:rFonts w:ascii="Arial" w:hAnsi="Arial" w:cs="Arial"/>
          <w:b/>
          <w:color w:val="000000" w:themeColor="text1"/>
          <w:sz w:val="28"/>
        </w:rPr>
        <w:t xml:space="preserve"> </w:t>
      </w:r>
      <w:r w:rsidR="00AD00BE" w:rsidRPr="00283192">
        <w:rPr>
          <w:rFonts w:ascii="Arial" w:hAnsi="Arial" w:cs="Arial"/>
          <w:b/>
          <w:color w:val="000000" w:themeColor="text1"/>
          <w:sz w:val="28"/>
        </w:rPr>
        <w:t>basics</w:t>
      </w:r>
    </w:p>
    <w:p w14:paraId="2F122C9A" w14:textId="3C6F5DC4" w:rsidR="001B33AA" w:rsidRPr="00283192" w:rsidRDefault="001B33AA">
      <w:pPr>
        <w:spacing w:line="240" w:lineRule="auto"/>
        <w:jc w:val="left"/>
        <w:rPr>
          <w:rFonts w:ascii="Times New Roman" w:hAnsi="Times New Roman"/>
          <w:color w:val="000000" w:themeColor="text1"/>
        </w:rPr>
      </w:pPr>
      <w:r w:rsidRPr="00283192">
        <w:rPr>
          <w:rFonts w:ascii="Times New Roman" w:hAnsi="Times New Roman"/>
          <w:color w:val="000000" w:themeColor="text1"/>
        </w:rPr>
        <w:t>This section contains basic information and terminology regardi</w:t>
      </w:r>
      <w:r w:rsidR="0028492E" w:rsidRPr="00283192">
        <w:rPr>
          <w:rFonts w:ascii="Times New Roman" w:hAnsi="Times New Roman"/>
          <w:color w:val="000000" w:themeColor="text1"/>
        </w:rPr>
        <w:t xml:space="preserve">ng the use of spreadsheets. </w:t>
      </w:r>
      <w:r w:rsidRPr="00283192">
        <w:rPr>
          <w:rFonts w:ascii="Times New Roman" w:hAnsi="Times New Roman"/>
          <w:color w:val="000000" w:themeColor="text1"/>
        </w:rPr>
        <w:t xml:space="preserve">It is intended for those students who have </w:t>
      </w:r>
      <w:r w:rsidR="00D85EAD" w:rsidRPr="00283192">
        <w:rPr>
          <w:rFonts w:ascii="Times New Roman" w:hAnsi="Times New Roman"/>
          <w:color w:val="000000" w:themeColor="text1"/>
        </w:rPr>
        <w:t>little</w:t>
      </w:r>
      <w:r w:rsidRPr="00283192">
        <w:rPr>
          <w:rFonts w:ascii="Times New Roman" w:hAnsi="Times New Roman"/>
          <w:color w:val="000000" w:themeColor="text1"/>
        </w:rPr>
        <w:t xml:space="preserve"> previous experience working with spreadsheets. For those students with a working knowledge of spreadsheets, </w:t>
      </w:r>
      <w:r w:rsidR="00436C96" w:rsidRPr="00283192">
        <w:rPr>
          <w:rFonts w:ascii="Times New Roman" w:hAnsi="Times New Roman"/>
          <w:color w:val="000000" w:themeColor="text1"/>
        </w:rPr>
        <w:t>this should go very quickly</w:t>
      </w:r>
      <w:r w:rsidR="0028492E" w:rsidRPr="00283192">
        <w:rPr>
          <w:rFonts w:ascii="Times New Roman" w:hAnsi="Times New Roman"/>
          <w:color w:val="000000" w:themeColor="text1"/>
        </w:rPr>
        <w:t>.</w:t>
      </w:r>
    </w:p>
    <w:p w14:paraId="176D04AB" w14:textId="77777777" w:rsidR="007D4181" w:rsidRPr="00283192" w:rsidRDefault="007D4181">
      <w:pPr>
        <w:spacing w:line="240" w:lineRule="auto"/>
        <w:jc w:val="left"/>
        <w:rPr>
          <w:rFonts w:ascii="Times New Roman" w:hAnsi="Times New Roman"/>
          <w:color w:val="000000" w:themeColor="text1"/>
        </w:rPr>
      </w:pPr>
    </w:p>
    <w:p w14:paraId="6745CA6D" w14:textId="06754922" w:rsidR="001B33AA" w:rsidRPr="00283192" w:rsidRDefault="001B33AA" w:rsidP="001839EA">
      <w:pPr>
        <w:spacing w:line="240" w:lineRule="auto"/>
        <w:jc w:val="left"/>
        <w:outlineLvl w:val="0"/>
        <w:rPr>
          <w:rFonts w:ascii="Arial" w:hAnsi="Arial" w:cs="Arial"/>
          <w:b/>
          <w:color w:val="000000" w:themeColor="text1"/>
          <w:sz w:val="28"/>
          <w:szCs w:val="28"/>
        </w:rPr>
      </w:pPr>
      <w:r w:rsidRPr="00283192">
        <w:rPr>
          <w:rFonts w:ascii="Arial" w:hAnsi="Arial" w:cs="Arial"/>
          <w:b/>
          <w:color w:val="000000" w:themeColor="text1"/>
          <w:sz w:val="28"/>
          <w:szCs w:val="28"/>
        </w:rPr>
        <w:t>Basic terminology</w:t>
      </w:r>
      <w:r w:rsidR="001839EA" w:rsidRPr="00283192">
        <w:rPr>
          <w:rFonts w:ascii="Arial" w:hAnsi="Arial" w:cs="Arial"/>
          <w:b/>
          <w:color w:val="000000" w:themeColor="text1"/>
          <w:sz w:val="28"/>
          <w:szCs w:val="28"/>
        </w:rPr>
        <w:t>:</w:t>
      </w:r>
    </w:p>
    <w:p w14:paraId="45C236CD" w14:textId="4DACD221" w:rsidR="00A811EF" w:rsidRPr="00283192" w:rsidRDefault="00A811EF" w:rsidP="00A811EF">
      <w:pPr>
        <w:pStyle w:val="ListParagraph"/>
        <w:numPr>
          <w:ilvl w:val="0"/>
          <w:numId w:val="18"/>
        </w:numPr>
        <w:spacing w:line="240" w:lineRule="auto"/>
        <w:ind w:left="360"/>
        <w:rPr>
          <w:color w:val="000000" w:themeColor="text1"/>
          <w:sz w:val="24"/>
          <w:szCs w:val="24"/>
        </w:rPr>
      </w:pPr>
      <w:r w:rsidRPr="00283192">
        <w:rPr>
          <w:color w:val="000000" w:themeColor="text1"/>
          <w:sz w:val="24"/>
          <w:szCs w:val="24"/>
        </w:rPr>
        <w:t>A spreadsheet</w:t>
      </w:r>
      <w:r w:rsidR="005356B2" w:rsidRPr="00283192">
        <w:rPr>
          <w:color w:val="000000" w:themeColor="text1"/>
          <w:sz w:val="24"/>
          <w:szCs w:val="24"/>
        </w:rPr>
        <w:t xml:space="preserve"> is one</w:t>
      </w:r>
      <w:r w:rsidRPr="00283192">
        <w:rPr>
          <w:color w:val="000000" w:themeColor="text1"/>
          <w:sz w:val="24"/>
          <w:szCs w:val="24"/>
        </w:rPr>
        <w:t xml:space="preserve"> file in Excel, Google Sheets, Numbers, or a similar program</w:t>
      </w:r>
    </w:p>
    <w:p w14:paraId="1EB5C8AD" w14:textId="23AE276C" w:rsidR="00A811EF" w:rsidRPr="00283192" w:rsidRDefault="00A811EF" w:rsidP="00A811EF">
      <w:pPr>
        <w:pStyle w:val="ListParagraph"/>
        <w:numPr>
          <w:ilvl w:val="0"/>
          <w:numId w:val="18"/>
        </w:numPr>
        <w:spacing w:line="240" w:lineRule="auto"/>
        <w:ind w:left="360"/>
        <w:rPr>
          <w:color w:val="000000" w:themeColor="text1"/>
          <w:sz w:val="24"/>
          <w:szCs w:val="24"/>
        </w:rPr>
      </w:pPr>
      <w:r w:rsidRPr="00283192">
        <w:rPr>
          <w:color w:val="000000" w:themeColor="text1"/>
          <w:sz w:val="24"/>
          <w:szCs w:val="24"/>
        </w:rPr>
        <w:t>A tab</w:t>
      </w:r>
      <w:r w:rsidR="005356B2" w:rsidRPr="00283192">
        <w:rPr>
          <w:color w:val="000000" w:themeColor="text1"/>
          <w:sz w:val="24"/>
          <w:szCs w:val="24"/>
        </w:rPr>
        <w:t xml:space="preserve"> (also known as a worksheet)</w:t>
      </w:r>
      <w:r w:rsidRPr="00283192">
        <w:rPr>
          <w:color w:val="000000" w:themeColor="text1"/>
          <w:sz w:val="24"/>
          <w:szCs w:val="24"/>
        </w:rPr>
        <w:t xml:space="preserve">: </w:t>
      </w:r>
      <w:r w:rsidR="005356B2" w:rsidRPr="00283192">
        <w:rPr>
          <w:color w:val="000000" w:themeColor="text1"/>
          <w:sz w:val="24"/>
          <w:szCs w:val="24"/>
        </w:rPr>
        <w:t>One page in a spreadsheet. You can add tabs in Excel by clicking on the + sign near the lower left corner. You can rename a tab by double clicking on its title</w:t>
      </w:r>
    </w:p>
    <w:p w14:paraId="7B739BD0" w14:textId="2D5C374C" w:rsidR="001B33AA" w:rsidRPr="00283192" w:rsidRDefault="001B33AA" w:rsidP="00A811EF">
      <w:pPr>
        <w:pStyle w:val="ListParagraph"/>
        <w:numPr>
          <w:ilvl w:val="0"/>
          <w:numId w:val="18"/>
        </w:numPr>
        <w:spacing w:line="240" w:lineRule="auto"/>
        <w:ind w:left="360"/>
        <w:rPr>
          <w:color w:val="000000" w:themeColor="text1"/>
          <w:sz w:val="24"/>
          <w:szCs w:val="24"/>
        </w:rPr>
      </w:pPr>
      <w:r w:rsidRPr="00283192">
        <w:rPr>
          <w:color w:val="000000" w:themeColor="text1"/>
          <w:sz w:val="24"/>
          <w:szCs w:val="24"/>
        </w:rPr>
        <w:t xml:space="preserve">A </w:t>
      </w:r>
      <w:r w:rsidRPr="00283192">
        <w:rPr>
          <w:b/>
          <w:color w:val="000000" w:themeColor="text1"/>
          <w:sz w:val="24"/>
          <w:szCs w:val="24"/>
        </w:rPr>
        <w:t>column</w:t>
      </w:r>
      <w:r w:rsidRPr="00283192">
        <w:rPr>
          <w:color w:val="000000" w:themeColor="text1"/>
          <w:sz w:val="24"/>
          <w:szCs w:val="24"/>
        </w:rPr>
        <w:t xml:space="preserve"> is a complete vertical set of cells</w:t>
      </w:r>
      <w:r w:rsidR="00FF6DFD" w:rsidRPr="00283192">
        <w:rPr>
          <w:color w:val="000000" w:themeColor="text1"/>
          <w:sz w:val="24"/>
          <w:szCs w:val="24"/>
        </w:rPr>
        <w:t>. It is designated by a letter</w:t>
      </w:r>
      <w:r w:rsidRPr="00283192">
        <w:rPr>
          <w:color w:val="000000" w:themeColor="text1"/>
          <w:sz w:val="24"/>
          <w:szCs w:val="24"/>
        </w:rPr>
        <w:t>.</w:t>
      </w:r>
    </w:p>
    <w:p w14:paraId="1D2D656A" w14:textId="0173F7A0" w:rsidR="001B33AA" w:rsidRPr="00283192" w:rsidRDefault="001B33AA" w:rsidP="00A811EF">
      <w:pPr>
        <w:pStyle w:val="ListParagraph"/>
        <w:numPr>
          <w:ilvl w:val="0"/>
          <w:numId w:val="18"/>
        </w:numPr>
        <w:spacing w:line="240" w:lineRule="auto"/>
        <w:ind w:left="360"/>
        <w:rPr>
          <w:color w:val="000000" w:themeColor="text1"/>
          <w:sz w:val="24"/>
          <w:szCs w:val="24"/>
        </w:rPr>
      </w:pPr>
      <w:r w:rsidRPr="00283192">
        <w:rPr>
          <w:color w:val="000000" w:themeColor="text1"/>
          <w:sz w:val="24"/>
          <w:szCs w:val="24"/>
        </w:rPr>
        <w:t xml:space="preserve">A </w:t>
      </w:r>
      <w:r w:rsidRPr="00283192">
        <w:rPr>
          <w:b/>
          <w:color w:val="000000" w:themeColor="text1"/>
          <w:sz w:val="24"/>
          <w:szCs w:val="24"/>
        </w:rPr>
        <w:t xml:space="preserve">row </w:t>
      </w:r>
      <w:r w:rsidRPr="00283192">
        <w:rPr>
          <w:color w:val="000000" w:themeColor="text1"/>
          <w:sz w:val="24"/>
          <w:szCs w:val="24"/>
        </w:rPr>
        <w:t>is a co</w:t>
      </w:r>
      <w:r w:rsidR="00FF6DFD" w:rsidRPr="00283192">
        <w:rPr>
          <w:color w:val="000000" w:themeColor="text1"/>
          <w:sz w:val="24"/>
          <w:szCs w:val="24"/>
        </w:rPr>
        <w:t>mplete horizontal set of cells.</w:t>
      </w:r>
      <w:r w:rsidRPr="00283192">
        <w:rPr>
          <w:color w:val="000000" w:themeColor="text1"/>
          <w:sz w:val="24"/>
          <w:szCs w:val="24"/>
        </w:rPr>
        <w:t xml:space="preserve"> It is designated by a number.</w:t>
      </w:r>
    </w:p>
    <w:p w14:paraId="719847E1" w14:textId="563DF984" w:rsidR="001B33AA" w:rsidRPr="00283192" w:rsidRDefault="001B33AA" w:rsidP="00A811EF">
      <w:pPr>
        <w:pStyle w:val="ListParagraph"/>
        <w:numPr>
          <w:ilvl w:val="0"/>
          <w:numId w:val="18"/>
        </w:numPr>
        <w:spacing w:line="240" w:lineRule="auto"/>
        <w:ind w:left="360"/>
        <w:rPr>
          <w:color w:val="000000" w:themeColor="text1"/>
          <w:sz w:val="24"/>
          <w:szCs w:val="24"/>
        </w:rPr>
      </w:pPr>
      <w:r w:rsidRPr="00283192">
        <w:rPr>
          <w:color w:val="000000" w:themeColor="text1"/>
          <w:sz w:val="24"/>
          <w:szCs w:val="24"/>
        </w:rPr>
        <w:t xml:space="preserve">A </w:t>
      </w:r>
      <w:r w:rsidRPr="00283192">
        <w:rPr>
          <w:b/>
          <w:color w:val="000000" w:themeColor="text1"/>
          <w:sz w:val="24"/>
          <w:szCs w:val="24"/>
        </w:rPr>
        <w:t>cell</w:t>
      </w:r>
      <w:r w:rsidRPr="00283192">
        <w:rPr>
          <w:color w:val="000000" w:themeColor="text1"/>
          <w:sz w:val="24"/>
          <w:szCs w:val="24"/>
        </w:rPr>
        <w:t xml:space="preserve"> is one item in the spreadsheet. It may contain text, a number, or a </w:t>
      </w:r>
      <w:r w:rsidRPr="00283192">
        <w:rPr>
          <w:b/>
          <w:i/>
          <w:color w:val="000000" w:themeColor="text1"/>
          <w:sz w:val="24"/>
          <w:szCs w:val="24"/>
        </w:rPr>
        <w:t>function</w:t>
      </w:r>
      <w:r w:rsidRPr="00283192">
        <w:rPr>
          <w:b/>
          <w:color w:val="000000" w:themeColor="text1"/>
          <w:sz w:val="24"/>
          <w:szCs w:val="24"/>
        </w:rPr>
        <w:t xml:space="preserve">. </w:t>
      </w:r>
      <w:r w:rsidRPr="00283192">
        <w:rPr>
          <w:color w:val="000000" w:themeColor="text1"/>
          <w:sz w:val="24"/>
          <w:szCs w:val="24"/>
        </w:rPr>
        <w:t>It is identified by a le</w:t>
      </w:r>
      <w:r w:rsidR="00436C96" w:rsidRPr="00283192">
        <w:rPr>
          <w:color w:val="000000" w:themeColor="text1"/>
          <w:sz w:val="24"/>
          <w:szCs w:val="24"/>
        </w:rPr>
        <w:t>tter/number pair (e.g., A2 or Q</w:t>
      </w:r>
      <w:r w:rsidRPr="00283192">
        <w:rPr>
          <w:color w:val="000000" w:themeColor="text1"/>
          <w:sz w:val="24"/>
          <w:szCs w:val="24"/>
        </w:rPr>
        <w:t xml:space="preserve">38), </w:t>
      </w:r>
      <w:r w:rsidR="00FF6DFD" w:rsidRPr="00283192">
        <w:rPr>
          <w:color w:val="000000" w:themeColor="text1"/>
          <w:sz w:val="24"/>
          <w:szCs w:val="24"/>
        </w:rPr>
        <w:t>indicating</w:t>
      </w:r>
      <w:r w:rsidRPr="00283192">
        <w:rPr>
          <w:color w:val="000000" w:themeColor="text1"/>
          <w:sz w:val="24"/>
          <w:szCs w:val="24"/>
        </w:rPr>
        <w:t xml:space="preserve"> the column and row.</w:t>
      </w:r>
    </w:p>
    <w:p w14:paraId="7A0A81AA" w14:textId="2756A60E" w:rsidR="001B33AA" w:rsidRPr="00283192" w:rsidRDefault="001B33AA" w:rsidP="00A811EF">
      <w:pPr>
        <w:pStyle w:val="ListParagraph"/>
        <w:numPr>
          <w:ilvl w:val="0"/>
          <w:numId w:val="18"/>
        </w:numPr>
        <w:spacing w:line="240" w:lineRule="auto"/>
        <w:ind w:left="360"/>
        <w:rPr>
          <w:color w:val="000000" w:themeColor="text1"/>
          <w:sz w:val="24"/>
          <w:szCs w:val="24"/>
        </w:rPr>
      </w:pPr>
      <w:r w:rsidRPr="00283192">
        <w:rPr>
          <w:color w:val="000000" w:themeColor="text1"/>
          <w:sz w:val="24"/>
          <w:szCs w:val="24"/>
        </w:rPr>
        <w:t xml:space="preserve">A </w:t>
      </w:r>
      <w:r w:rsidRPr="00283192">
        <w:rPr>
          <w:b/>
          <w:color w:val="000000" w:themeColor="text1"/>
          <w:sz w:val="24"/>
          <w:szCs w:val="24"/>
        </w:rPr>
        <w:t>range</w:t>
      </w:r>
      <w:r w:rsidRPr="00283192">
        <w:rPr>
          <w:color w:val="000000" w:themeColor="text1"/>
          <w:sz w:val="24"/>
          <w:szCs w:val="24"/>
        </w:rPr>
        <w:t xml:space="preserve"> is a set of cells that may be horizontal, </w:t>
      </w:r>
      <w:proofErr w:type="gramStart"/>
      <w:r w:rsidRPr="00283192">
        <w:rPr>
          <w:color w:val="000000" w:themeColor="text1"/>
          <w:sz w:val="24"/>
          <w:szCs w:val="24"/>
        </w:rPr>
        <w:t>vertical</w:t>
      </w:r>
      <w:proofErr w:type="gramEnd"/>
      <w:r w:rsidRPr="00283192">
        <w:rPr>
          <w:color w:val="000000" w:themeColor="text1"/>
          <w:sz w:val="24"/>
          <w:szCs w:val="24"/>
        </w:rPr>
        <w:t xml:space="preserve"> or rectangular. It is designated by the </w:t>
      </w:r>
      <w:r w:rsidR="00D16B0D" w:rsidRPr="00283192">
        <w:rPr>
          <w:color w:val="000000" w:themeColor="text1"/>
          <w:sz w:val="24"/>
          <w:szCs w:val="24"/>
        </w:rPr>
        <w:t>upper left</w:t>
      </w:r>
      <w:r w:rsidRPr="00283192">
        <w:rPr>
          <w:color w:val="000000" w:themeColor="text1"/>
          <w:sz w:val="24"/>
          <w:szCs w:val="24"/>
        </w:rPr>
        <w:t xml:space="preserve"> and </w:t>
      </w:r>
      <w:r w:rsidR="00D16B0D" w:rsidRPr="00283192">
        <w:rPr>
          <w:color w:val="000000" w:themeColor="text1"/>
          <w:sz w:val="24"/>
          <w:szCs w:val="24"/>
        </w:rPr>
        <w:t>lower right</w:t>
      </w:r>
      <w:r w:rsidRPr="00283192">
        <w:rPr>
          <w:color w:val="000000" w:themeColor="text1"/>
          <w:sz w:val="24"/>
          <w:szCs w:val="24"/>
        </w:rPr>
        <w:t xml:space="preserve"> cells in it, separated by a colon (:).</w:t>
      </w:r>
      <w:r w:rsidR="005E2741" w:rsidRPr="00283192">
        <w:rPr>
          <w:color w:val="000000" w:themeColor="text1"/>
          <w:sz w:val="24"/>
          <w:szCs w:val="24"/>
        </w:rPr>
        <w:t xml:space="preserve"> Examples could be part of a column (A3:A23), part of a row (F3:P3), or a rectangle (B2:V22)</w:t>
      </w:r>
    </w:p>
    <w:p w14:paraId="001D4B93" w14:textId="6127147C" w:rsidR="001B33AA" w:rsidRPr="00283192" w:rsidRDefault="001B33AA" w:rsidP="00A811EF">
      <w:pPr>
        <w:pStyle w:val="ListParagraph"/>
        <w:numPr>
          <w:ilvl w:val="0"/>
          <w:numId w:val="18"/>
        </w:numPr>
        <w:spacing w:line="240" w:lineRule="auto"/>
        <w:ind w:left="360"/>
        <w:rPr>
          <w:color w:val="000000" w:themeColor="text1"/>
          <w:sz w:val="24"/>
          <w:szCs w:val="24"/>
        </w:rPr>
      </w:pPr>
      <w:r w:rsidRPr="00283192">
        <w:rPr>
          <w:color w:val="000000" w:themeColor="text1"/>
          <w:sz w:val="24"/>
          <w:szCs w:val="24"/>
        </w:rPr>
        <w:t xml:space="preserve">A </w:t>
      </w:r>
      <w:r w:rsidRPr="00283192">
        <w:rPr>
          <w:b/>
          <w:color w:val="000000" w:themeColor="text1"/>
          <w:sz w:val="24"/>
          <w:szCs w:val="24"/>
        </w:rPr>
        <w:t>function</w:t>
      </w:r>
      <w:r w:rsidRPr="00283192">
        <w:rPr>
          <w:color w:val="000000" w:themeColor="text1"/>
          <w:sz w:val="24"/>
          <w:szCs w:val="24"/>
        </w:rPr>
        <w:t xml:space="preserve"> is literally a mathematical function. It may contain </w:t>
      </w:r>
      <w:r w:rsidRPr="00283192">
        <w:rPr>
          <w:b/>
          <w:bCs/>
          <w:i/>
          <w:iCs/>
          <w:color w:val="000000" w:themeColor="text1"/>
          <w:sz w:val="24"/>
          <w:szCs w:val="24"/>
        </w:rPr>
        <w:t>numbers</w:t>
      </w:r>
      <w:r w:rsidRPr="00283192">
        <w:rPr>
          <w:color w:val="000000" w:themeColor="text1"/>
          <w:sz w:val="24"/>
          <w:szCs w:val="24"/>
        </w:rPr>
        <w:t xml:space="preserve">, </w:t>
      </w:r>
      <w:r w:rsidRPr="00283192">
        <w:rPr>
          <w:b/>
          <w:i/>
          <w:color w:val="000000" w:themeColor="text1"/>
          <w:sz w:val="24"/>
          <w:szCs w:val="24"/>
        </w:rPr>
        <w:t>operators</w:t>
      </w:r>
      <w:r w:rsidRPr="00283192">
        <w:rPr>
          <w:color w:val="000000" w:themeColor="text1"/>
          <w:sz w:val="24"/>
          <w:szCs w:val="24"/>
        </w:rPr>
        <w:t xml:space="preserve">, </w:t>
      </w:r>
      <w:r w:rsidRPr="00283192">
        <w:rPr>
          <w:b/>
          <w:i/>
          <w:color w:val="000000" w:themeColor="text1"/>
          <w:sz w:val="24"/>
          <w:szCs w:val="24"/>
        </w:rPr>
        <w:t>basic</w:t>
      </w:r>
      <w:r w:rsidRPr="00283192">
        <w:rPr>
          <w:i/>
          <w:color w:val="000000" w:themeColor="text1"/>
          <w:sz w:val="24"/>
          <w:szCs w:val="24"/>
        </w:rPr>
        <w:t xml:space="preserve"> </w:t>
      </w:r>
      <w:r w:rsidRPr="00283192">
        <w:rPr>
          <w:b/>
          <w:i/>
          <w:color w:val="000000" w:themeColor="text1"/>
          <w:sz w:val="24"/>
          <w:szCs w:val="24"/>
        </w:rPr>
        <w:t>functions</w:t>
      </w:r>
      <w:r w:rsidRPr="00283192">
        <w:rPr>
          <w:color w:val="000000" w:themeColor="text1"/>
          <w:sz w:val="24"/>
          <w:szCs w:val="24"/>
        </w:rPr>
        <w:t xml:space="preserve">, and </w:t>
      </w:r>
      <w:r w:rsidRPr="00283192">
        <w:rPr>
          <w:b/>
          <w:i/>
          <w:color w:val="000000" w:themeColor="text1"/>
          <w:sz w:val="24"/>
          <w:szCs w:val="24"/>
        </w:rPr>
        <w:t>references</w:t>
      </w:r>
      <w:r w:rsidR="00D16B0D" w:rsidRPr="00283192">
        <w:rPr>
          <w:color w:val="000000" w:themeColor="text1"/>
          <w:sz w:val="24"/>
          <w:szCs w:val="24"/>
        </w:rPr>
        <w:t xml:space="preserve">. </w:t>
      </w:r>
      <w:r w:rsidRPr="00283192">
        <w:rPr>
          <w:b/>
          <w:color w:val="000000" w:themeColor="text1"/>
          <w:sz w:val="24"/>
          <w:szCs w:val="24"/>
        </w:rPr>
        <w:t>Note</w:t>
      </w:r>
      <w:r w:rsidRPr="00283192">
        <w:rPr>
          <w:color w:val="000000" w:themeColor="text1"/>
          <w:sz w:val="24"/>
          <w:szCs w:val="24"/>
        </w:rPr>
        <w:t xml:space="preserve">: a function </w:t>
      </w:r>
      <w:r w:rsidRPr="00283192">
        <w:rPr>
          <w:color w:val="000000" w:themeColor="text1"/>
          <w:sz w:val="24"/>
          <w:szCs w:val="24"/>
          <w:u w:val="single"/>
        </w:rPr>
        <w:t>must</w:t>
      </w:r>
      <w:r w:rsidRPr="00283192">
        <w:rPr>
          <w:color w:val="000000" w:themeColor="text1"/>
          <w:sz w:val="24"/>
          <w:szCs w:val="24"/>
        </w:rPr>
        <w:t xml:space="preserve"> always start with an </w:t>
      </w:r>
      <w:proofErr w:type="gramStart"/>
      <w:r w:rsidRPr="00283192">
        <w:rPr>
          <w:color w:val="000000" w:themeColor="text1"/>
          <w:sz w:val="24"/>
          <w:szCs w:val="24"/>
        </w:rPr>
        <w:t>equals</w:t>
      </w:r>
      <w:proofErr w:type="gramEnd"/>
      <w:r w:rsidRPr="00283192">
        <w:rPr>
          <w:color w:val="000000" w:themeColor="text1"/>
          <w:sz w:val="24"/>
          <w:szCs w:val="24"/>
        </w:rPr>
        <w:t xml:space="preserve"> sign.</w:t>
      </w:r>
      <w:r w:rsidR="005E2741" w:rsidRPr="00283192">
        <w:rPr>
          <w:color w:val="000000" w:themeColor="text1"/>
          <w:sz w:val="24"/>
          <w:szCs w:val="24"/>
        </w:rPr>
        <w:t xml:space="preserve"> =(A1+A2+A3) is a function that adds the numbers in three cells.</w:t>
      </w:r>
    </w:p>
    <w:p w14:paraId="7EE900C5" w14:textId="40AF6A2F" w:rsidR="001B33AA" w:rsidRPr="00283192" w:rsidRDefault="001B33AA" w:rsidP="00A811EF">
      <w:pPr>
        <w:pStyle w:val="ListParagraph"/>
        <w:numPr>
          <w:ilvl w:val="0"/>
          <w:numId w:val="18"/>
        </w:numPr>
        <w:spacing w:line="240" w:lineRule="auto"/>
        <w:ind w:left="360"/>
        <w:rPr>
          <w:color w:val="000000" w:themeColor="text1"/>
          <w:sz w:val="24"/>
          <w:szCs w:val="24"/>
        </w:rPr>
      </w:pPr>
      <w:r w:rsidRPr="00283192">
        <w:rPr>
          <w:color w:val="000000" w:themeColor="text1"/>
          <w:sz w:val="24"/>
          <w:szCs w:val="24"/>
        </w:rPr>
        <w:t xml:space="preserve">An </w:t>
      </w:r>
      <w:r w:rsidRPr="00283192">
        <w:rPr>
          <w:b/>
          <w:color w:val="000000" w:themeColor="text1"/>
          <w:sz w:val="24"/>
          <w:szCs w:val="24"/>
        </w:rPr>
        <w:t>operator</w:t>
      </w:r>
      <w:r w:rsidRPr="00283192">
        <w:rPr>
          <w:color w:val="000000" w:themeColor="text1"/>
          <w:sz w:val="24"/>
          <w:szCs w:val="24"/>
        </w:rPr>
        <w:t xml:space="preserve"> is one of the familiar mathematical operators: +, –, *, /, and ^.</w:t>
      </w:r>
    </w:p>
    <w:p w14:paraId="4BCF7283" w14:textId="594513AB" w:rsidR="001B33AA" w:rsidRPr="00283192" w:rsidRDefault="001B33AA" w:rsidP="00A811EF">
      <w:pPr>
        <w:pStyle w:val="ListParagraph"/>
        <w:numPr>
          <w:ilvl w:val="0"/>
          <w:numId w:val="18"/>
        </w:numPr>
        <w:spacing w:line="240" w:lineRule="auto"/>
        <w:ind w:left="360"/>
        <w:rPr>
          <w:color w:val="000000" w:themeColor="text1"/>
          <w:sz w:val="24"/>
          <w:szCs w:val="24"/>
        </w:rPr>
      </w:pPr>
      <w:r w:rsidRPr="00283192">
        <w:rPr>
          <w:color w:val="000000" w:themeColor="text1"/>
          <w:sz w:val="24"/>
          <w:szCs w:val="24"/>
        </w:rPr>
        <w:t xml:space="preserve">A </w:t>
      </w:r>
      <w:r w:rsidRPr="00283192">
        <w:rPr>
          <w:b/>
          <w:color w:val="000000" w:themeColor="text1"/>
          <w:sz w:val="24"/>
          <w:szCs w:val="24"/>
        </w:rPr>
        <w:t>basic function</w:t>
      </w:r>
      <w:r w:rsidRPr="00283192">
        <w:rPr>
          <w:color w:val="000000" w:themeColor="text1"/>
          <w:sz w:val="24"/>
          <w:szCs w:val="24"/>
        </w:rPr>
        <w:t xml:space="preserve"> is also from math, examples are </w:t>
      </w:r>
      <w:proofErr w:type="gramStart"/>
      <w:r w:rsidRPr="00283192">
        <w:rPr>
          <w:color w:val="000000" w:themeColor="text1"/>
          <w:sz w:val="24"/>
          <w:szCs w:val="24"/>
        </w:rPr>
        <w:t>sum(</w:t>
      </w:r>
      <w:proofErr w:type="gramEnd"/>
      <w:r w:rsidRPr="00283192">
        <w:rPr>
          <w:color w:val="000000" w:themeColor="text1"/>
          <w:sz w:val="24"/>
          <w:szCs w:val="24"/>
        </w:rPr>
        <w:t xml:space="preserve">), exp(), sin(), </w:t>
      </w:r>
      <w:proofErr w:type="spellStart"/>
      <w:r w:rsidRPr="00283192">
        <w:rPr>
          <w:color w:val="000000" w:themeColor="text1"/>
          <w:sz w:val="24"/>
          <w:szCs w:val="24"/>
        </w:rPr>
        <w:t>atan</w:t>
      </w:r>
      <w:proofErr w:type="spellEnd"/>
      <w:r w:rsidRPr="00283192">
        <w:rPr>
          <w:color w:val="000000" w:themeColor="text1"/>
          <w:sz w:val="24"/>
          <w:szCs w:val="24"/>
        </w:rPr>
        <w:t>(), and sqrt().</w:t>
      </w:r>
      <w:r w:rsidR="005E2741" w:rsidRPr="00283192">
        <w:rPr>
          <w:color w:val="000000" w:themeColor="text1"/>
          <w:sz w:val="24"/>
          <w:szCs w:val="24"/>
        </w:rPr>
        <w:t xml:space="preserve"> </w:t>
      </w:r>
      <w:r w:rsidR="00372981" w:rsidRPr="00283192">
        <w:rPr>
          <w:i/>
          <w:color w:val="000000" w:themeColor="text1"/>
          <w:sz w:val="24"/>
          <w:szCs w:val="24"/>
        </w:rPr>
        <w:t>Excel</w:t>
      </w:r>
      <w:r w:rsidR="00372981" w:rsidRPr="00283192">
        <w:rPr>
          <w:color w:val="000000" w:themeColor="text1"/>
          <w:sz w:val="24"/>
          <w:szCs w:val="24"/>
        </w:rPr>
        <w:t xml:space="preserve"> </w:t>
      </w:r>
      <w:r w:rsidR="005E2741" w:rsidRPr="00283192">
        <w:rPr>
          <w:color w:val="000000" w:themeColor="text1"/>
          <w:sz w:val="24"/>
          <w:szCs w:val="24"/>
        </w:rPr>
        <w:t>has MANY available (modified Bessel functions, anyone?)</w:t>
      </w:r>
    </w:p>
    <w:p w14:paraId="7068F7DC" w14:textId="4B70C428" w:rsidR="001B33AA" w:rsidRPr="00283192" w:rsidRDefault="001B33AA" w:rsidP="00A811EF">
      <w:pPr>
        <w:pStyle w:val="ListParagraph"/>
        <w:numPr>
          <w:ilvl w:val="0"/>
          <w:numId w:val="18"/>
        </w:numPr>
        <w:spacing w:line="240" w:lineRule="auto"/>
        <w:ind w:left="360"/>
        <w:rPr>
          <w:color w:val="000000" w:themeColor="text1"/>
          <w:sz w:val="24"/>
          <w:szCs w:val="24"/>
        </w:rPr>
      </w:pPr>
      <w:r w:rsidRPr="00283192">
        <w:rPr>
          <w:color w:val="000000" w:themeColor="text1"/>
          <w:sz w:val="24"/>
          <w:szCs w:val="24"/>
        </w:rPr>
        <w:t xml:space="preserve">A </w:t>
      </w:r>
      <w:r w:rsidRPr="00283192">
        <w:rPr>
          <w:b/>
          <w:color w:val="000000" w:themeColor="text1"/>
          <w:sz w:val="24"/>
          <w:szCs w:val="24"/>
        </w:rPr>
        <w:t>reference</w:t>
      </w:r>
      <w:r w:rsidRPr="00283192">
        <w:rPr>
          <w:color w:val="000000" w:themeColor="text1"/>
          <w:sz w:val="24"/>
          <w:szCs w:val="24"/>
        </w:rPr>
        <w:t xml:space="preserve"> is the value in another cell, named by its column and row as a pair, e.g., A1 or D3.</w:t>
      </w:r>
    </w:p>
    <w:p w14:paraId="05F99ED3" w14:textId="77777777" w:rsidR="001B33AA" w:rsidRPr="00283192" w:rsidRDefault="001B33AA" w:rsidP="00D04CD3">
      <w:pPr>
        <w:spacing w:line="240" w:lineRule="auto"/>
        <w:ind w:left="720" w:hanging="720"/>
        <w:jc w:val="center"/>
        <w:outlineLvl w:val="0"/>
        <w:rPr>
          <w:rFonts w:ascii="Times New Roman" w:hAnsi="Times New Roman"/>
          <w:b/>
          <w:color w:val="000000" w:themeColor="text1"/>
          <w:sz w:val="22"/>
        </w:rPr>
      </w:pPr>
      <w:r w:rsidRPr="00283192">
        <w:rPr>
          <w:rFonts w:ascii="Times New Roman" w:hAnsi="Times New Roman"/>
          <w:b/>
          <w:color w:val="000000" w:themeColor="text1"/>
        </w:rPr>
        <w:t>References will often serve as the “variable” in our functions.</w:t>
      </w:r>
    </w:p>
    <w:p w14:paraId="544EA758" w14:textId="32697A82" w:rsidR="001B33AA" w:rsidRPr="00283192" w:rsidRDefault="001B33AA" w:rsidP="00A811EF">
      <w:pPr>
        <w:pStyle w:val="ListParagraph"/>
        <w:numPr>
          <w:ilvl w:val="0"/>
          <w:numId w:val="18"/>
        </w:numPr>
        <w:spacing w:line="240" w:lineRule="auto"/>
        <w:ind w:left="360"/>
        <w:rPr>
          <w:color w:val="000000" w:themeColor="text1"/>
          <w:sz w:val="24"/>
          <w:szCs w:val="24"/>
        </w:rPr>
      </w:pPr>
      <w:r w:rsidRPr="00283192">
        <w:rPr>
          <w:color w:val="000000" w:themeColor="text1"/>
          <w:sz w:val="24"/>
          <w:szCs w:val="24"/>
        </w:rPr>
        <w:t>S</w:t>
      </w:r>
      <w:r w:rsidR="00CC4423" w:rsidRPr="00283192">
        <w:rPr>
          <w:color w:val="000000" w:themeColor="text1"/>
          <w:sz w:val="24"/>
          <w:szCs w:val="24"/>
        </w:rPr>
        <w:t>ome useful s</w:t>
      </w:r>
      <w:r w:rsidRPr="00283192">
        <w:rPr>
          <w:color w:val="000000" w:themeColor="text1"/>
          <w:sz w:val="24"/>
          <w:szCs w:val="24"/>
        </w:rPr>
        <w:t>yntax</w:t>
      </w:r>
      <w:r w:rsidR="00283192">
        <w:rPr>
          <w:color w:val="000000" w:themeColor="text1"/>
          <w:sz w:val="24"/>
          <w:szCs w:val="24"/>
        </w:rPr>
        <w:t xml:space="preserve"> is shown in Table 1</w:t>
      </w:r>
      <w:r w:rsidRPr="00283192">
        <w:rPr>
          <w:color w:val="000000" w:themeColor="text1"/>
          <w:sz w:val="24"/>
          <w:szCs w:val="24"/>
        </w:rPr>
        <w:t xml:space="preserve">: </w:t>
      </w:r>
    </w:p>
    <w:p w14:paraId="6876B8A1" w14:textId="77777777" w:rsidR="001B33AA" w:rsidRPr="00283192" w:rsidRDefault="001B33AA">
      <w:pPr>
        <w:spacing w:line="240" w:lineRule="auto"/>
        <w:ind w:left="360"/>
        <w:rPr>
          <w:rFonts w:ascii="Times New Roman" w:hAnsi="Times New Roman"/>
          <w:color w:val="000000" w:themeColor="text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070"/>
        <w:gridCol w:w="2880"/>
      </w:tblGrid>
      <w:tr w:rsidR="00283192" w:rsidRPr="00283192" w14:paraId="67681C83" w14:textId="77777777">
        <w:tc>
          <w:tcPr>
            <w:tcW w:w="3258" w:type="dxa"/>
          </w:tcPr>
          <w:p w14:paraId="2D95D447" w14:textId="77777777" w:rsidR="001B33AA" w:rsidRPr="00283192" w:rsidRDefault="001B33AA">
            <w:pPr>
              <w:pStyle w:val="Heading1"/>
              <w:jc w:val="left"/>
              <w:rPr>
                <w:rFonts w:ascii="Times New Roman" w:hAnsi="Times New Roman"/>
                <w:color w:val="000000" w:themeColor="text1"/>
              </w:rPr>
            </w:pPr>
            <w:r w:rsidRPr="00283192">
              <w:rPr>
                <w:rFonts w:ascii="Times New Roman" w:hAnsi="Times New Roman"/>
                <w:color w:val="000000" w:themeColor="text1"/>
              </w:rPr>
              <w:t>Function</w:t>
            </w:r>
          </w:p>
        </w:tc>
        <w:tc>
          <w:tcPr>
            <w:tcW w:w="2070" w:type="dxa"/>
          </w:tcPr>
          <w:p w14:paraId="67FD6ED3" w14:textId="3FC0576A" w:rsidR="001B33AA" w:rsidRPr="00283192" w:rsidRDefault="00372981">
            <w:pPr>
              <w:spacing w:line="240" w:lineRule="auto"/>
              <w:jc w:val="left"/>
              <w:rPr>
                <w:rFonts w:ascii="Times New Roman" w:hAnsi="Times New Roman"/>
                <w:b/>
                <w:color w:val="000000" w:themeColor="text1"/>
              </w:rPr>
            </w:pPr>
            <w:r w:rsidRPr="00283192">
              <w:rPr>
                <w:rFonts w:ascii="Times New Roman" w:hAnsi="Times New Roman"/>
                <w:b/>
                <w:bCs/>
                <w:i/>
                <w:color w:val="000000" w:themeColor="text1"/>
              </w:rPr>
              <w:t>Excel</w:t>
            </w:r>
            <w:r w:rsidRPr="00283192">
              <w:rPr>
                <w:rFonts w:ascii="Times New Roman" w:hAnsi="Times New Roman"/>
                <w:color w:val="000000" w:themeColor="text1"/>
              </w:rPr>
              <w:t xml:space="preserve"> </w:t>
            </w:r>
            <w:r w:rsidR="001B33AA" w:rsidRPr="00283192">
              <w:rPr>
                <w:rFonts w:ascii="Times New Roman" w:hAnsi="Times New Roman"/>
                <w:b/>
                <w:color w:val="000000" w:themeColor="text1"/>
              </w:rPr>
              <w:t>notation</w:t>
            </w:r>
          </w:p>
        </w:tc>
        <w:tc>
          <w:tcPr>
            <w:tcW w:w="2880" w:type="dxa"/>
          </w:tcPr>
          <w:p w14:paraId="009175FD" w14:textId="77777777" w:rsidR="001B33AA" w:rsidRPr="00283192" w:rsidRDefault="001B33AA">
            <w:pPr>
              <w:spacing w:line="240" w:lineRule="auto"/>
              <w:jc w:val="left"/>
              <w:rPr>
                <w:rFonts w:ascii="Times New Roman" w:hAnsi="Times New Roman"/>
                <w:b/>
                <w:color w:val="000000" w:themeColor="text1"/>
              </w:rPr>
            </w:pPr>
            <w:r w:rsidRPr="00283192">
              <w:rPr>
                <w:rFonts w:ascii="Times New Roman" w:hAnsi="Times New Roman"/>
                <w:b/>
                <w:color w:val="000000" w:themeColor="text1"/>
              </w:rPr>
              <w:t>Syntax</w:t>
            </w:r>
          </w:p>
        </w:tc>
      </w:tr>
      <w:tr w:rsidR="00283192" w:rsidRPr="00283192" w14:paraId="78CF3391" w14:textId="77777777">
        <w:tc>
          <w:tcPr>
            <w:tcW w:w="3258" w:type="dxa"/>
          </w:tcPr>
          <w:p w14:paraId="201AB0E0" w14:textId="77777777" w:rsidR="001B33AA" w:rsidRPr="00283192" w:rsidRDefault="001B33AA">
            <w:pPr>
              <w:spacing w:line="240" w:lineRule="auto"/>
              <w:jc w:val="left"/>
              <w:rPr>
                <w:rFonts w:ascii="Times New Roman" w:hAnsi="Times New Roman"/>
                <w:b/>
                <w:color w:val="000000" w:themeColor="text1"/>
              </w:rPr>
            </w:pPr>
            <w:r w:rsidRPr="00283192">
              <w:rPr>
                <w:rFonts w:ascii="Times New Roman" w:hAnsi="Times New Roman"/>
                <w:color w:val="000000" w:themeColor="text1"/>
              </w:rPr>
              <w:sym w:font="Symbol" w:char="F070"/>
            </w:r>
          </w:p>
        </w:tc>
        <w:tc>
          <w:tcPr>
            <w:tcW w:w="2070" w:type="dxa"/>
          </w:tcPr>
          <w:p w14:paraId="3B0033CD" w14:textId="68F917A4" w:rsidR="001B33AA" w:rsidRPr="00283192" w:rsidRDefault="001B33AA">
            <w:pPr>
              <w:spacing w:line="240" w:lineRule="auto"/>
              <w:jc w:val="left"/>
              <w:rPr>
                <w:rFonts w:ascii="Times New Roman" w:hAnsi="Times New Roman"/>
                <w:bCs/>
                <w:color w:val="000000" w:themeColor="text1"/>
              </w:rPr>
            </w:pPr>
            <w:proofErr w:type="gramStart"/>
            <w:r w:rsidRPr="00283192">
              <w:rPr>
                <w:rFonts w:ascii="Times New Roman" w:hAnsi="Times New Roman"/>
                <w:bCs/>
                <w:color w:val="000000" w:themeColor="text1"/>
              </w:rPr>
              <w:t>PI(</w:t>
            </w:r>
            <w:proofErr w:type="gramEnd"/>
            <w:r w:rsidRPr="00283192">
              <w:rPr>
                <w:rFonts w:ascii="Times New Roman" w:hAnsi="Times New Roman"/>
                <w:bCs/>
                <w:color w:val="000000" w:themeColor="text1"/>
              </w:rPr>
              <w:t>)</w:t>
            </w:r>
          </w:p>
        </w:tc>
        <w:tc>
          <w:tcPr>
            <w:tcW w:w="2880" w:type="dxa"/>
          </w:tcPr>
          <w:p w14:paraId="11D022AE" w14:textId="77777777" w:rsidR="001B33AA" w:rsidRPr="00283192" w:rsidRDefault="001B33AA">
            <w:pPr>
              <w:spacing w:line="240" w:lineRule="auto"/>
              <w:jc w:val="left"/>
              <w:rPr>
                <w:rFonts w:ascii="Times New Roman" w:hAnsi="Times New Roman"/>
                <w:b/>
                <w:color w:val="000000" w:themeColor="text1"/>
              </w:rPr>
            </w:pPr>
            <w:r w:rsidRPr="00283192">
              <w:rPr>
                <w:rFonts w:ascii="Times New Roman" w:hAnsi="Times New Roman"/>
                <w:color w:val="000000" w:themeColor="text1"/>
              </w:rPr>
              <w:sym w:font="Symbol" w:char="F070"/>
            </w:r>
            <w:r w:rsidRPr="00283192">
              <w:rPr>
                <w:rFonts w:ascii="Times New Roman" w:hAnsi="Times New Roman"/>
                <w:color w:val="000000" w:themeColor="text1"/>
              </w:rPr>
              <w:t>/</w:t>
            </w:r>
            <w:proofErr w:type="gramStart"/>
            <w:r w:rsidRPr="00283192">
              <w:rPr>
                <w:rFonts w:ascii="Times New Roman" w:hAnsi="Times New Roman"/>
                <w:color w:val="000000" w:themeColor="text1"/>
              </w:rPr>
              <w:t>2  =</w:t>
            </w:r>
            <w:proofErr w:type="gramEnd"/>
            <w:r w:rsidRPr="00283192">
              <w:rPr>
                <w:rFonts w:ascii="Times New Roman" w:hAnsi="Times New Roman"/>
                <w:color w:val="000000" w:themeColor="text1"/>
              </w:rPr>
              <w:t>&gt;  PI()/2</w:t>
            </w:r>
          </w:p>
        </w:tc>
      </w:tr>
      <w:tr w:rsidR="00283192" w:rsidRPr="00283192" w14:paraId="6875A34D" w14:textId="77777777">
        <w:tc>
          <w:tcPr>
            <w:tcW w:w="3258" w:type="dxa"/>
          </w:tcPr>
          <w:p w14:paraId="3FFA3105" w14:textId="77777777" w:rsidR="001B33AA" w:rsidRPr="00283192" w:rsidRDefault="001B33AA">
            <w:pPr>
              <w:spacing w:line="240" w:lineRule="auto"/>
              <w:jc w:val="left"/>
              <w:rPr>
                <w:rFonts w:ascii="Times New Roman" w:hAnsi="Times New Roman"/>
                <w:bCs/>
                <w:color w:val="000000" w:themeColor="text1"/>
                <w:vertAlign w:val="superscript"/>
              </w:rPr>
            </w:pPr>
            <w:r w:rsidRPr="00283192">
              <w:rPr>
                <w:rFonts w:ascii="Times New Roman" w:hAnsi="Times New Roman"/>
                <w:bCs/>
                <w:color w:val="000000" w:themeColor="text1"/>
              </w:rPr>
              <w:t>exponential</w:t>
            </w:r>
          </w:p>
        </w:tc>
        <w:tc>
          <w:tcPr>
            <w:tcW w:w="2070" w:type="dxa"/>
          </w:tcPr>
          <w:p w14:paraId="7C3763A8" w14:textId="77777777" w:rsidR="001B33AA" w:rsidRPr="00283192" w:rsidRDefault="001B33AA">
            <w:pPr>
              <w:spacing w:line="240" w:lineRule="auto"/>
              <w:jc w:val="left"/>
              <w:rPr>
                <w:rFonts w:ascii="Times New Roman" w:hAnsi="Times New Roman"/>
                <w:bCs/>
                <w:color w:val="000000" w:themeColor="text1"/>
              </w:rPr>
            </w:pPr>
            <w:r w:rsidRPr="00283192">
              <w:rPr>
                <w:rFonts w:ascii="Times New Roman" w:hAnsi="Times New Roman"/>
                <w:bCs/>
                <w:color w:val="000000" w:themeColor="text1"/>
              </w:rPr>
              <w:t>EXP(x)</w:t>
            </w:r>
          </w:p>
        </w:tc>
        <w:tc>
          <w:tcPr>
            <w:tcW w:w="2880" w:type="dxa"/>
          </w:tcPr>
          <w:p w14:paraId="73F711E0" w14:textId="77777777" w:rsidR="001B33AA" w:rsidRPr="00283192" w:rsidRDefault="001B33AA">
            <w:pPr>
              <w:spacing w:line="240" w:lineRule="auto"/>
              <w:jc w:val="left"/>
              <w:rPr>
                <w:rFonts w:ascii="Times New Roman" w:hAnsi="Times New Roman"/>
                <w:bCs/>
                <w:color w:val="000000" w:themeColor="text1"/>
              </w:rPr>
            </w:pPr>
            <w:proofErr w:type="gramStart"/>
            <w:r w:rsidRPr="00283192">
              <w:rPr>
                <w:rFonts w:ascii="Times New Roman" w:hAnsi="Times New Roman"/>
                <w:bCs/>
                <w:color w:val="000000" w:themeColor="text1"/>
              </w:rPr>
              <w:t>e</w:t>
            </w:r>
            <w:r w:rsidRPr="00283192">
              <w:rPr>
                <w:rFonts w:ascii="Times New Roman" w:hAnsi="Times New Roman"/>
                <w:bCs/>
                <w:color w:val="000000" w:themeColor="text1"/>
                <w:vertAlign w:val="superscript"/>
              </w:rPr>
              <w:t xml:space="preserve">x </w:t>
            </w:r>
            <w:r w:rsidRPr="00283192">
              <w:rPr>
                <w:rFonts w:ascii="Times New Roman" w:hAnsi="Times New Roman"/>
                <w:bCs/>
                <w:color w:val="000000" w:themeColor="text1"/>
              </w:rPr>
              <w:t xml:space="preserve"> =</w:t>
            </w:r>
            <w:proofErr w:type="gramEnd"/>
            <w:r w:rsidRPr="00283192">
              <w:rPr>
                <w:rFonts w:ascii="Times New Roman" w:hAnsi="Times New Roman"/>
                <w:bCs/>
                <w:color w:val="000000" w:themeColor="text1"/>
              </w:rPr>
              <w:t xml:space="preserve"> EXP(x)</w:t>
            </w:r>
          </w:p>
        </w:tc>
      </w:tr>
      <w:tr w:rsidR="00283192" w:rsidRPr="00283192" w14:paraId="5B3C876A" w14:textId="77777777">
        <w:tc>
          <w:tcPr>
            <w:tcW w:w="3258" w:type="dxa"/>
          </w:tcPr>
          <w:p w14:paraId="0406B497" w14:textId="77777777" w:rsidR="001B33AA" w:rsidRPr="00283192" w:rsidRDefault="001B33AA">
            <w:pPr>
              <w:spacing w:line="240" w:lineRule="auto"/>
              <w:jc w:val="left"/>
              <w:rPr>
                <w:rFonts w:ascii="Times New Roman" w:hAnsi="Times New Roman"/>
                <w:bCs/>
                <w:color w:val="000000" w:themeColor="text1"/>
                <w:vertAlign w:val="superscript"/>
              </w:rPr>
            </w:pPr>
            <w:r w:rsidRPr="00283192">
              <w:rPr>
                <w:rFonts w:ascii="Times New Roman" w:hAnsi="Times New Roman"/>
                <w:bCs/>
                <w:color w:val="000000" w:themeColor="text1"/>
              </w:rPr>
              <w:t>Scientific notation</w:t>
            </w:r>
          </w:p>
        </w:tc>
        <w:tc>
          <w:tcPr>
            <w:tcW w:w="2070" w:type="dxa"/>
          </w:tcPr>
          <w:p w14:paraId="104AC2C0" w14:textId="77777777" w:rsidR="001B33AA" w:rsidRPr="00283192" w:rsidRDefault="001B33AA">
            <w:pPr>
              <w:spacing w:line="240" w:lineRule="auto"/>
              <w:jc w:val="left"/>
              <w:rPr>
                <w:rFonts w:ascii="Times New Roman" w:hAnsi="Times New Roman"/>
                <w:bCs/>
                <w:color w:val="000000" w:themeColor="text1"/>
              </w:rPr>
            </w:pPr>
            <w:r w:rsidRPr="00283192">
              <w:rPr>
                <w:rFonts w:ascii="Times New Roman" w:hAnsi="Times New Roman"/>
                <w:bCs/>
                <w:color w:val="000000" w:themeColor="text1"/>
              </w:rPr>
              <w:t>3E-3</w:t>
            </w:r>
          </w:p>
        </w:tc>
        <w:tc>
          <w:tcPr>
            <w:tcW w:w="2880" w:type="dxa"/>
          </w:tcPr>
          <w:p w14:paraId="1F1DF494" w14:textId="77777777" w:rsidR="001B33AA" w:rsidRPr="00283192" w:rsidRDefault="001B33AA">
            <w:pPr>
              <w:spacing w:line="240" w:lineRule="auto"/>
              <w:jc w:val="left"/>
              <w:rPr>
                <w:rFonts w:ascii="Times New Roman" w:hAnsi="Times New Roman"/>
                <w:bCs/>
                <w:color w:val="000000" w:themeColor="text1"/>
              </w:rPr>
            </w:pPr>
            <w:r w:rsidRPr="00283192">
              <w:rPr>
                <w:rFonts w:ascii="Times New Roman" w:hAnsi="Times New Roman"/>
                <w:bCs/>
                <w:color w:val="000000" w:themeColor="text1"/>
              </w:rPr>
              <w:t>3x10</w:t>
            </w:r>
            <w:r w:rsidRPr="00283192">
              <w:rPr>
                <w:rFonts w:ascii="Times New Roman" w:hAnsi="Times New Roman"/>
                <w:bCs/>
                <w:color w:val="000000" w:themeColor="text1"/>
                <w:vertAlign w:val="superscript"/>
              </w:rPr>
              <w:t>-</w:t>
            </w:r>
            <w:proofErr w:type="gramStart"/>
            <w:r w:rsidRPr="00283192">
              <w:rPr>
                <w:rFonts w:ascii="Times New Roman" w:hAnsi="Times New Roman"/>
                <w:bCs/>
                <w:color w:val="000000" w:themeColor="text1"/>
                <w:vertAlign w:val="superscript"/>
              </w:rPr>
              <w:t xml:space="preserve">3  </w:t>
            </w:r>
            <w:r w:rsidRPr="00283192">
              <w:rPr>
                <w:rFonts w:ascii="Times New Roman" w:hAnsi="Times New Roman"/>
                <w:bCs/>
                <w:color w:val="000000" w:themeColor="text1"/>
              </w:rPr>
              <w:t>=</w:t>
            </w:r>
            <w:proofErr w:type="gramEnd"/>
            <w:r w:rsidRPr="00283192">
              <w:rPr>
                <w:rFonts w:ascii="Times New Roman" w:hAnsi="Times New Roman"/>
                <w:bCs/>
                <w:color w:val="000000" w:themeColor="text1"/>
              </w:rPr>
              <w:t>&gt;  3E-3</w:t>
            </w:r>
          </w:p>
        </w:tc>
      </w:tr>
      <w:tr w:rsidR="001B33AA" w:rsidRPr="00283192" w14:paraId="4D516E04" w14:textId="77777777">
        <w:tc>
          <w:tcPr>
            <w:tcW w:w="3258" w:type="dxa"/>
          </w:tcPr>
          <w:p w14:paraId="3C23C972" w14:textId="77777777" w:rsidR="001B33AA" w:rsidRPr="00283192" w:rsidRDefault="001B33AA">
            <w:pPr>
              <w:spacing w:line="240" w:lineRule="auto"/>
              <w:jc w:val="left"/>
              <w:rPr>
                <w:rFonts w:ascii="Times New Roman" w:hAnsi="Times New Roman"/>
                <w:bCs/>
                <w:color w:val="000000" w:themeColor="text1"/>
              </w:rPr>
            </w:pPr>
            <w:r w:rsidRPr="00283192">
              <w:rPr>
                <w:rFonts w:ascii="Times New Roman" w:hAnsi="Times New Roman"/>
                <w:bCs/>
                <w:color w:val="000000" w:themeColor="text1"/>
              </w:rPr>
              <w:t>Numbers or expressions as text</w:t>
            </w:r>
          </w:p>
        </w:tc>
        <w:tc>
          <w:tcPr>
            <w:tcW w:w="2070" w:type="dxa"/>
          </w:tcPr>
          <w:p w14:paraId="43F3EF62" w14:textId="77777777" w:rsidR="001B33AA" w:rsidRPr="00283192" w:rsidRDefault="001B33AA">
            <w:pPr>
              <w:spacing w:line="240" w:lineRule="auto"/>
              <w:jc w:val="left"/>
              <w:rPr>
                <w:rFonts w:ascii="Times New Roman" w:hAnsi="Times New Roman"/>
                <w:bCs/>
                <w:color w:val="000000" w:themeColor="text1"/>
              </w:rPr>
            </w:pPr>
            <w:r w:rsidRPr="00283192">
              <w:rPr>
                <w:rFonts w:ascii="Times New Roman" w:hAnsi="Times New Roman"/>
                <w:bCs/>
                <w:color w:val="000000" w:themeColor="text1"/>
              </w:rPr>
              <w:t>Enclose in quotes</w:t>
            </w:r>
          </w:p>
        </w:tc>
        <w:tc>
          <w:tcPr>
            <w:tcW w:w="2880" w:type="dxa"/>
          </w:tcPr>
          <w:p w14:paraId="00335BB2" w14:textId="77777777" w:rsidR="001B33AA" w:rsidRPr="00283192" w:rsidRDefault="001B33AA">
            <w:pPr>
              <w:spacing w:line="240" w:lineRule="auto"/>
              <w:jc w:val="left"/>
              <w:rPr>
                <w:rFonts w:ascii="Times New Roman" w:hAnsi="Times New Roman"/>
                <w:bCs/>
                <w:color w:val="000000" w:themeColor="text1"/>
              </w:rPr>
            </w:pPr>
            <w:r w:rsidRPr="00283192">
              <w:rPr>
                <w:rFonts w:ascii="Times New Roman" w:hAnsi="Times New Roman"/>
                <w:bCs/>
                <w:color w:val="000000" w:themeColor="text1"/>
              </w:rPr>
              <w:t>“</w:t>
            </w:r>
            <w:proofErr w:type="gramStart"/>
            <w:r w:rsidRPr="00283192">
              <w:rPr>
                <w:rFonts w:ascii="Times New Roman" w:hAnsi="Times New Roman"/>
                <w:bCs/>
                <w:color w:val="000000" w:themeColor="text1"/>
              </w:rPr>
              <w:t>sin(</w:t>
            </w:r>
            <w:proofErr w:type="gramEnd"/>
            <w:r w:rsidRPr="00283192">
              <w:rPr>
                <w:rFonts w:ascii="Times New Roman" w:hAnsi="Times New Roman"/>
                <w:bCs/>
                <w:color w:val="000000" w:themeColor="text1"/>
              </w:rPr>
              <w:t>PI()/2)+6”</w:t>
            </w:r>
          </w:p>
        </w:tc>
      </w:tr>
    </w:tbl>
    <w:p w14:paraId="47F66BB1" w14:textId="7736AB60" w:rsidR="00CE082A" w:rsidRPr="00283192" w:rsidRDefault="00283192" w:rsidP="00283192">
      <w:pPr>
        <w:spacing w:line="240" w:lineRule="auto"/>
        <w:jc w:val="center"/>
        <w:rPr>
          <w:rFonts w:ascii="Times New Roman" w:hAnsi="Times New Roman"/>
          <w:i/>
          <w:iCs/>
          <w:color w:val="000000" w:themeColor="text1"/>
        </w:rPr>
      </w:pPr>
      <w:r w:rsidRPr="00283192">
        <w:rPr>
          <w:rFonts w:ascii="Times New Roman" w:hAnsi="Times New Roman"/>
          <w:i/>
          <w:iCs/>
          <w:color w:val="000000" w:themeColor="text1"/>
        </w:rPr>
        <w:t>Table 1. Useful syntax for Excel Spreadsheets</w:t>
      </w:r>
      <w:r w:rsidRPr="00283192">
        <w:rPr>
          <w:rFonts w:ascii="Times New Roman" w:hAnsi="Times New Roman"/>
          <w:i/>
          <w:iCs/>
          <w:color w:val="000000" w:themeColor="text1"/>
        </w:rPr>
        <w:br/>
      </w:r>
    </w:p>
    <w:p w14:paraId="72E84054" w14:textId="562B6753" w:rsidR="00DF1D2D" w:rsidRPr="00283192" w:rsidRDefault="00DF1D2D" w:rsidP="00DF1D2D">
      <w:pPr>
        <w:spacing w:line="240" w:lineRule="auto"/>
        <w:jc w:val="left"/>
        <w:rPr>
          <w:rFonts w:ascii="Times New Roman" w:hAnsi="Times New Roman"/>
          <w:color w:val="000000" w:themeColor="text1"/>
        </w:rPr>
      </w:pPr>
      <w:r w:rsidRPr="00283192">
        <w:rPr>
          <w:rFonts w:ascii="Times New Roman" w:hAnsi="Times New Roman"/>
          <w:color w:val="000000" w:themeColor="text1"/>
        </w:rPr>
        <w:t xml:space="preserve">To enter information in a cell just click in it and start typing. What you type will appear in the cell and the formula bar (near the top of the window, labeled </w:t>
      </w:r>
      <w:r w:rsidR="00BA357C" w:rsidRPr="00283192">
        <w:rPr>
          <w:rFonts w:ascii="Times New Roman" w:hAnsi="Times New Roman"/>
          <w:color w:val="000000" w:themeColor="text1"/>
        </w:rPr>
        <w:t>“</w:t>
      </w:r>
      <w:proofErr w:type="spellStart"/>
      <w:r w:rsidRPr="00283192">
        <w:rPr>
          <w:rFonts w:ascii="Times New Roman" w:hAnsi="Times New Roman"/>
          <w:b/>
          <w:i/>
          <w:color w:val="000000" w:themeColor="text1"/>
        </w:rPr>
        <w:t>fx</w:t>
      </w:r>
      <w:proofErr w:type="spellEnd"/>
      <w:r w:rsidR="00BA357C" w:rsidRPr="00283192">
        <w:rPr>
          <w:rFonts w:ascii="Times New Roman" w:hAnsi="Times New Roman"/>
          <w:bCs/>
          <w:i/>
          <w:color w:val="000000" w:themeColor="text1"/>
        </w:rPr>
        <w:t>”</w:t>
      </w:r>
      <w:r w:rsidRPr="00283192">
        <w:rPr>
          <w:rFonts w:ascii="Times New Roman" w:hAnsi="Times New Roman"/>
          <w:bCs/>
          <w:iCs/>
          <w:color w:val="000000" w:themeColor="text1"/>
        </w:rPr>
        <w:t>)</w:t>
      </w:r>
      <w:r w:rsidRPr="00283192">
        <w:rPr>
          <w:rFonts w:ascii="Times New Roman" w:hAnsi="Times New Roman"/>
          <w:color w:val="000000" w:themeColor="text1"/>
        </w:rPr>
        <w:t>. If you need to edit what you have typed, you can work in the formula bar, or double click in the cell. If you type a function, the function will be evaluated when you hit return (or arrow to a new cell).</w:t>
      </w:r>
    </w:p>
    <w:p w14:paraId="2C35E67E" w14:textId="77777777" w:rsidR="00DF1D2D" w:rsidRPr="00283192" w:rsidRDefault="00DF1D2D">
      <w:pPr>
        <w:spacing w:line="240" w:lineRule="auto"/>
        <w:rPr>
          <w:rFonts w:ascii="Times New Roman" w:hAnsi="Times New Roman"/>
          <w:color w:val="000000" w:themeColor="text1"/>
        </w:rPr>
      </w:pPr>
    </w:p>
    <w:p w14:paraId="538E3E2A" w14:textId="00D8F481" w:rsidR="00CE082A" w:rsidRDefault="00CE082A">
      <w:pPr>
        <w:spacing w:line="240" w:lineRule="auto"/>
        <w:rPr>
          <w:rFonts w:ascii="Times New Roman" w:hAnsi="Times New Roman"/>
          <w:color w:val="000000" w:themeColor="text1"/>
        </w:rPr>
      </w:pPr>
      <w:r w:rsidRPr="00283192">
        <w:rPr>
          <w:rFonts w:ascii="Times New Roman" w:hAnsi="Times New Roman"/>
          <w:color w:val="000000" w:themeColor="text1"/>
        </w:rPr>
        <w:lastRenderedPageBreak/>
        <w:t xml:space="preserve">Now, </w:t>
      </w:r>
      <w:proofErr w:type="gramStart"/>
      <w:r w:rsidRPr="00283192">
        <w:rPr>
          <w:rFonts w:ascii="Times New Roman" w:hAnsi="Times New Roman"/>
          <w:color w:val="000000" w:themeColor="text1"/>
        </w:rPr>
        <w:t>let’s</w:t>
      </w:r>
      <w:proofErr w:type="gramEnd"/>
      <w:r w:rsidRPr="00283192">
        <w:rPr>
          <w:rFonts w:ascii="Times New Roman" w:hAnsi="Times New Roman"/>
          <w:color w:val="000000" w:themeColor="text1"/>
        </w:rPr>
        <w:t xml:space="preserve"> look at a bit of a spreadsheet. </w:t>
      </w:r>
      <w:r w:rsidR="00283192">
        <w:rPr>
          <w:rFonts w:ascii="Times New Roman" w:hAnsi="Times New Roman"/>
          <w:color w:val="000000" w:themeColor="text1"/>
        </w:rPr>
        <w:t>Figure 1, below,</w:t>
      </w:r>
      <w:r w:rsidRPr="00283192">
        <w:rPr>
          <w:rFonts w:ascii="Times New Roman" w:hAnsi="Times New Roman"/>
          <w:color w:val="000000" w:themeColor="text1"/>
        </w:rPr>
        <w:t xml:space="preserve"> was produced on a </w:t>
      </w:r>
      <w:r w:rsidR="00CC4423" w:rsidRPr="00283192">
        <w:rPr>
          <w:rFonts w:ascii="Times New Roman" w:hAnsi="Times New Roman"/>
          <w:color w:val="000000" w:themeColor="text1"/>
        </w:rPr>
        <w:t>M</w:t>
      </w:r>
      <w:r w:rsidRPr="00283192">
        <w:rPr>
          <w:rFonts w:ascii="Times New Roman" w:hAnsi="Times New Roman"/>
          <w:color w:val="000000" w:themeColor="text1"/>
        </w:rPr>
        <w:t>ac (since I have one), but the appearance on windows will not be too different.</w:t>
      </w:r>
    </w:p>
    <w:p w14:paraId="1E28A7D9" w14:textId="18BBDF0A" w:rsidR="00283192" w:rsidRDefault="00283192">
      <w:pPr>
        <w:spacing w:line="240" w:lineRule="auto"/>
        <w:rPr>
          <w:rFonts w:ascii="Times New Roman" w:hAnsi="Times New Roman"/>
          <w:color w:val="000000" w:themeColor="text1"/>
        </w:rPr>
      </w:pPr>
    </w:p>
    <w:p w14:paraId="0F280149" w14:textId="77777777" w:rsidR="00283192" w:rsidRPr="00283192" w:rsidRDefault="00283192" w:rsidP="00283192">
      <w:pPr>
        <w:spacing w:line="240" w:lineRule="auto"/>
        <w:jc w:val="left"/>
        <w:rPr>
          <w:rFonts w:ascii="Times New Roman" w:hAnsi="Times New Roman"/>
          <w:color w:val="000000" w:themeColor="text1"/>
        </w:rPr>
      </w:pPr>
      <w:r>
        <w:rPr>
          <w:rFonts w:ascii="Times New Roman" w:hAnsi="Times New Roman"/>
          <w:color w:val="000000" w:themeColor="text1"/>
        </w:rPr>
        <w:t>In Figure 1</w:t>
      </w:r>
      <w:r w:rsidRPr="00283192">
        <w:rPr>
          <w:rFonts w:ascii="Times New Roman" w:hAnsi="Times New Roman"/>
          <w:color w:val="000000" w:themeColor="text1"/>
        </w:rPr>
        <w:t xml:space="preserve">, cell A2 has the word “Text” typed into it. Cells B2 through G2 have various numbers and functions typed in quotes, so they are not evaluated. Cells B3 through G3 show how B2 through G2 are evaluated without the quotes. Note that cells E3 and F3 refer to cells B3 and C3. Also note that cell E3 has been selected by clicking in it, so it appears in the “function bar” above. Also note that </w:t>
      </w:r>
      <w:r w:rsidRPr="00283192">
        <w:rPr>
          <w:rFonts w:ascii="Times New Roman" w:hAnsi="Times New Roman"/>
          <w:b/>
          <w:bCs/>
          <w:i/>
          <w:color w:val="000000" w:themeColor="text1"/>
        </w:rPr>
        <w:t>Excel</w:t>
      </w:r>
      <w:r w:rsidRPr="00283192">
        <w:rPr>
          <w:rFonts w:ascii="Times New Roman" w:hAnsi="Times New Roman"/>
          <w:b/>
          <w:bCs/>
          <w:color w:val="000000" w:themeColor="text1"/>
        </w:rPr>
        <w:t xml:space="preserve"> always interprets the argument of sin, cos, etc. in radians, not degrees</w:t>
      </w:r>
      <w:r w:rsidRPr="00283192">
        <w:rPr>
          <w:rFonts w:ascii="Times New Roman" w:hAnsi="Times New Roman"/>
          <w:color w:val="000000" w:themeColor="text1"/>
        </w:rPr>
        <w:t>. If you want to use degrees, you have two choices: sin(radians(x)) or sin(x*</w:t>
      </w:r>
      <w:proofErr w:type="gramStart"/>
      <w:r w:rsidRPr="00283192">
        <w:rPr>
          <w:rFonts w:ascii="Times New Roman" w:hAnsi="Times New Roman"/>
          <w:color w:val="000000" w:themeColor="text1"/>
        </w:rPr>
        <w:t>pi(</w:t>
      </w:r>
      <w:proofErr w:type="gramEnd"/>
      <w:r w:rsidRPr="00283192">
        <w:rPr>
          <w:rFonts w:ascii="Times New Roman" w:hAnsi="Times New Roman"/>
          <w:color w:val="000000" w:themeColor="text1"/>
        </w:rPr>
        <w:t>)/180)</w:t>
      </w:r>
    </w:p>
    <w:p w14:paraId="7A68523E" w14:textId="77777777" w:rsidR="00283192" w:rsidRPr="00283192" w:rsidRDefault="00283192">
      <w:pPr>
        <w:spacing w:line="240" w:lineRule="auto"/>
        <w:rPr>
          <w:rFonts w:ascii="Times New Roman" w:hAnsi="Times New Roman"/>
          <w:color w:val="000000" w:themeColor="text1"/>
        </w:rPr>
      </w:pPr>
    </w:p>
    <w:p w14:paraId="12F3BB6F" w14:textId="1CE9C7C9" w:rsidR="00CE082A" w:rsidRPr="00283192" w:rsidRDefault="00CE082A">
      <w:pPr>
        <w:spacing w:line="240" w:lineRule="auto"/>
        <w:rPr>
          <w:rFonts w:ascii="Times New Roman" w:hAnsi="Times New Roman"/>
          <w:color w:val="000000" w:themeColor="text1"/>
        </w:rPr>
      </w:pPr>
    </w:p>
    <w:p w14:paraId="2B6A5390" w14:textId="04A286A0" w:rsidR="001B33AA" w:rsidRDefault="00747525" w:rsidP="00CE082A">
      <w:pPr>
        <w:spacing w:line="240" w:lineRule="auto"/>
        <w:jc w:val="center"/>
        <w:rPr>
          <w:rFonts w:ascii="Times New Roman" w:hAnsi="Times New Roman"/>
          <w:color w:val="000000" w:themeColor="text1"/>
        </w:rPr>
      </w:pPr>
      <w:r w:rsidRPr="00283192">
        <w:rPr>
          <w:rFonts w:ascii="Times New Roman" w:hAnsi="Times New Roman"/>
          <w:noProof/>
          <w:color w:val="000000" w:themeColor="text1"/>
        </w:rPr>
        <w:drawing>
          <wp:inline distT="0" distB="0" distL="0" distR="0" wp14:anchorId="445D4F9D" wp14:editId="3F4E947D">
            <wp:extent cx="3937635" cy="81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37635" cy="817880"/>
                    </a:xfrm>
                    <a:prstGeom prst="rect">
                      <a:avLst/>
                    </a:prstGeom>
                  </pic:spPr>
                </pic:pic>
              </a:graphicData>
            </a:graphic>
          </wp:inline>
        </w:drawing>
      </w:r>
    </w:p>
    <w:p w14:paraId="6A136DE2" w14:textId="53B9568D" w:rsidR="00283192" w:rsidRPr="00283192" w:rsidRDefault="00283192" w:rsidP="00CE082A">
      <w:pPr>
        <w:spacing w:line="240" w:lineRule="auto"/>
        <w:jc w:val="center"/>
        <w:rPr>
          <w:rFonts w:ascii="Times New Roman" w:hAnsi="Times New Roman"/>
          <w:i/>
          <w:iCs/>
          <w:color w:val="000000" w:themeColor="text1"/>
        </w:rPr>
      </w:pPr>
      <w:r w:rsidRPr="00283192">
        <w:rPr>
          <w:rFonts w:ascii="Times New Roman" w:hAnsi="Times New Roman"/>
          <w:i/>
          <w:iCs/>
          <w:color w:val="000000" w:themeColor="text1"/>
        </w:rPr>
        <w:t>Figure 1. Example Spreadsheet</w:t>
      </w:r>
    </w:p>
    <w:p w14:paraId="291484AB" w14:textId="77777777" w:rsidR="001B33AA" w:rsidRPr="00283192" w:rsidRDefault="001B33AA" w:rsidP="00D16B0D">
      <w:pPr>
        <w:spacing w:line="240" w:lineRule="auto"/>
        <w:jc w:val="center"/>
        <w:rPr>
          <w:rFonts w:ascii="Times New Roman" w:hAnsi="Times New Roman"/>
          <w:color w:val="000000" w:themeColor="text1"/>
        </w:rPr>
      </w:pPr>
    </w:p>
    <w:p w14:paraId="2AB4FCD2" w14:textId="0E72F403" w:rsidR="001D2606" w:rsidRPr="00283192" w:rsidRDefault="001D2606">
      <w:pPr>
        <w:spacing w:line="240" w:lineRule="auto"/>
        <w:jc w:val="left"/>
        <w:rPr>
          <w:rFonts w:ascii="Times New Roman" w:hAnsi="Times New Roman"/>
          <w:color w:val="000000" w:themeColor="text1"/>
        </w:rPr>
      </w:pPr>
    </w:p>
    <w:p w14:paraId="6B07D281" w14:textId="1F4A986F" w:rsidR="001D2606" w:rsidRPr="00283192" w:rsidRDefault="006238A0">
      <w:pPr>
        <w:spacing w:line="240" w:lineRule="auto"/>
        <w:jc w:val="left"/>
        <w:rPr>
          <w:rFonts w:ascii="Arial" w:hAnsi="Arial" w:cs="Arial"/>
          <w:b/>
          <w:bCs/>
          <w:color w:val="000000" w:themeColor="text1"/>
        </w:rPr>
      </w:pPr>
      <w:r w:rsidRPr="00283192">
        <w:rPr>
          <w:rFonts w:ascii="Arial" w:hAnsi="Arial" w:cs="Arial"/>
          <w:b/>
          <w:color w:val="000000" w:themeColor="text1"/>
          <w:sz w:val="28"/>
        </w:rPr>
        <w:t xml:space="preserve">Activity </w:t>
      </w:r>
      <w:r w:rsidR="00283192">
        <w:rPr>
          <w:rFonts w:ascii="Arial" w:hAnsi="Arial" w:cs="Arial"/>
          <w:b/>
          <w:color w:val="000000" w:themeColor="text1"/>
          <w:sz w:val="28"/>
        </w:rPr>
        <w:t>1</w:t>
      </w:r>
      <w:r w:rsidRPr="00283192">
        <w:rPr>
          <w:rFonts w:ascii="Arial" w:hAnsi="Arial" w:cs="Arial"/>
          <w:b/>
          <w:color w:val="000000" w:themeColor="text1"/>
          <w:sz w:val="28"/>
        </w:rPr>
        <w:t xml:space="preserve"> – Complete these exercises on one Excel tab</w:t>
      </w:r>
      <w:r w:rsidR="001839EA" w:rsidRPr="00283192">
        <w:rPr>
          <w:rFonts w:ascii="Arial" w:hAnsi="Arial" w:cs="Arial"/>
          <w:b/>
          <w:color w:val="000000" w:themeColor="text1"/>
          <w:sz w:val="28"/>
        </w:rPr>
        <w:t>:</w:t>
      </w:r>
    </w:p>
    <w:p w14:paraId="3633040B" w14:textId="4F64327B" w:rsidR="001D2606" w:rsidRPr="00283192" w:rsidRDefault="001D2606" w:rsidP="001D2606">
      <w:pPr>
        <w:pStyle w:val="ListParagraph"/>
        <w:numPr>
          <w:ilvl w:val="0"/>
          <w:numId w:val="10"/>
        </w:numPr>
        <w:spacing w:line="240" w:lineRule="auto"/>
        <w:rPr>
          <w:color w:val="000000" w:themeColor="text1"/>
          <w:sz w:val="24"/>
          <w:szCs w:val="24"/>
        </w:rPr>
      </w:pPr>
      <w:r w:rsidRPr="00283192">
        <w:rPr>
          <w:color w:val="000000" w:themeColor="text1"/>
          <w:sz w:val="24"/>
          <w:szCs w:val="24"/>
        </w:rPr>
        <w:t>Exercise 1: Reproduce the figure above</w:t>
      </w:r>
    </w:p>
    <w:p w14:paraId="4858A8AE" w14:textId="10DD8D94" w:rsidR="006660A8" w:rsidRPr="00283192" w:rsidRDefault="001D2606" w:rsidP="001D2606">
      <w:pPr>
        <w:pStyle w:val="ListParagraph"/>
        <w:numPr>
          <w:ilvl w:val="0"/>
          <w:numId w:val="10"/>
        </w:numPr>
        <w:spacing w:line="240" w:lineRule="auto"/>
        <w:outlineLvl w:val="0"/>
        <w:rPr>
          <w:color w:val="000000" w:themeColor="text1"/>
          <w:sz w:val="24"/>
          <w:szCs w:val="24"/>
        </w:rPr>
      </w:pPr>
      <w:r w:rsidRPr="00283192">
        <w:rPr>
          <w:iCs/>
          <w:color w:val="000000" w:themeColor="text1"/>
          <w:sz w:val="24"/>
          <w:szCs w:val="24"/>
        </w:rPr>
        <w:t>Exercise 2</w:t>
      </w:r>
      <w:r w:rsidR="006660A8" w:rsidRPr="00283192">
        <w:rPr>
          <w:color w:val="000000" w:themeColor="text1"/>
          <w:sz w:val="24"/>
          <w:szCs w:val="24"/>
        </w:rPr>
        <w:t xml:space="preserve">: </w:t>
      </w:r>
      <w:r w:rsidRPr="00283192">
        <w:rPr>
          <w:color w:val="000000" w:themeColor="text1"/>
          <w:sz w:val="24"/>
          <w:szCs w:val="24"/>
        </w:rPr>
        <w:t>U</w:t>
      </w:r>
      <w:r w:rsidR="00747525" w:rsidRPr="00283192">
        <w:rPr>
          <w:color w:val="000000" w:themeColor="text1"/>
          <w:sz w:val="24"/>
          <w:szCs w:val="24"/>
        </w:rPr>
        <w:t xml:space="preserve">se </w:t>
      </w:r>
      <w:r w:rsidRPr="00283192">
        <w:rPr>
          <w:i/>
          <w:iCs/>
          <w:color w:val="000000" w:themeColor="text1"/>
          <w:sz w:val="24"/>
          <w:szCs w:val="24"/>
        </w:rPr>
        <w:t>Excel</w:t>
      </w:r>
      <w:r w:rsidRPr="00283192">
        <w:rPr>
          <w:color w:val="000000" w:themeColor="text1"/>
          <w:sz w:val="24"/>
          <w:szCs w:val="24"/>
        </w:rPr>
        <w:t xml:space="preserve"> to </w:t>
      </w:r>
      <w:r w:rsidR="00747525" w:rsidRPr="00283192">
        <w:rPr>
          <w:color w:val="000000" w:themeColor="text1"/>
          <w:sz w:val="24"/>
          <w:szCs w:val="24"/>
        </w:rPr>
        <w:t>calculate 4 to the third power. You should be able to get 64!</w:t>
      </w:r>
      <w:r w:rsidR="00573ECF" w:rsidRPr="00283192">
        <w:rPr>
          <w:color w:val="000000" w:themeColor="text1"/>
          <w:sz w:val="24"/>
          <w:szCs w:val="24"/>
        </w:rPr>
        <w:t xml:space="preserve"> </w:t>
      </w:r>
    </w:p>
    <w:p w14:paraId="7740B20A" w14:textId="6953C01E" w:rsidR="00573ECF" w:rsidRPr="00283192" w:rsidRDefault="001D2606" w:rsidP="00283192">
      <w:pPr>
        <w:pStyle w:val="ListParagraph"/>
        <w:numPr>
          <w:ilvl w:val="0"/>
          <w:numId w:val="10"/>
        </w:numPr>
        <w:spacing w:line="240" w:lineRule="auto"/>
        <w:outlineLvl w:val="0"/>
        <w:rPr>
          <w:bCs/>
          <w:i/>
          <w:color w:val="000000" w:themeColor="text1"/>
          <w:sz w:val="24"/>
          <w:szCs w:val="24"/>
        </w:rPr>
      </w:pPr>
      <w:r w:rsidRPr="00283192">
        <w:rPr>
          <w:bCs/>
          <w:color w:val="000000" w:themeColor="text1"/>
          <w:sz w:val="24"/>
          <w:szCs w:val="24"/>
        </w:rPr>
        <w:t xml:space="preserve">Exercise 3: </w:t>
      </w:r>
      <w:r w:rsidR="00E077BB" w:rsidRPr="00283192">
        <w:rPr>
          <w:bCs/>
          <w:color w:val="000000" w:themeColor="text1"/>
          <w:sz w:val="24"/>
          <w:szCs w:val="24"/>
        </w:rPr>
        <w:t xml:space="preserve">Use </w:t>
      </w:r>
      <w:r w:rsidR="00E077BB" w:rsidRPr="00283192">
        <w:rPr>
          <w:bCs/>
          <w:i/>
          <w:color w:val="000000" w:themeColor="text1"/>
          <w:sz w:val="24"/>
          <w:szCs w:val="24"/>
        </w:rPr>
        <w:t>Excel</w:t>
      </w:r>
      <w:r w:rsidR="00E077BB" w:rsidRPr="00283192">
        <w:rPr>
          <w:bCs/>
          <w:color w:val="000000" w:themeColor="text1"/>
          <w:sz w:val="24"/>
          <w:szCs w:val="24"/>
        </w:rPr>
        <w:t xml:space="preserve"> to calculate the area</w:t>
      </w:r>
      <w:r w:rsidR="00A84F64" w:rsidRPr="00283192">
        <w:rPr>
          <w:bCs/>
          <w:color w:val="000000" w:themeColor="text1"/>
          <w:sz w:val="24"/>
          <w:szCs w:val="24"/>
        </w:rPr>
        <w:t xml:space="preserve"> of a circle with a radius of</w:t>
      </w:r>
      <w:r w:rsidR="00E077BB" w:rsidRPr="00283192">
        <w:rPr>
          <w:bCs/>
          <w:color w:val="000000" w:themeColor="text1"/>
          <w:sz w:val="24"/>
          <w:szCs w:val="24"/>
        </w:rPr>
        <w:t xml:space="preserve"> 10 cm</w:t>
      </w:r>
      <w:r w:rsidR="00EE2DD6" w:rsidRPr="00283192">
        <w:rPr>
          <w:bCs/>
          <w:color w:val="000000" w:themeColor="text1"/>
          <w:sz w:val="24"/>
          <w:szCs w:val="24"/>
        </w:rPr>
        <w:t xml:space="preserve">, and </w:t>
      </w:r>
      <w:r w:rsidR="00A84F64" w:rsidRPr="00283192">
        <w:rPr>
          <w:bCs/>
          <w:color w:val="000000" w:themeColor="text1"/>
          <w:sz w:val="24"/>
          <w:szCs w:val="24"/>
        </w:rPr>
        <w:t xml:space="preserve">to calculate </w:t>
      </w:r>
      <w:r w:rsidR="00EE2DD6" w:rsidRPr="00283192">
        <w:rPr>
          <w:bCs/>
          <w:color w:val="000000" w:themeColor="text1"/>
          <w:sz w:val="24"/>
          <w:szCs w:val="24"/>
        </w:rPr>
        <w:t>the sin of 60 degrees</w:t>
      </w:r>
      <w:r w:rsidRPr="00283192">
        <w:rPr>
          <w:bCs/>
          <w:color w:val="000000" w:themeColor="text1"/>
          <w:sz w:val="24"/>
          <w:szCs w:val="24"/>
        </w:rPr>
        <w:t xml:space="preserve"> (</w:t>
      </w:r>
      <w:r w:rsidR="009369B3" w:rsidRPr="00283192">
        <w:rPr>
          <w:bCs/>
          <w:color w:val="000000" w:themeColor="text1"/>
          <w:sz w:val="24"/>
          <w:szCs w:val="24"/>
        </w:rPr>
        <w:t xml:space="preserve">which should turn out to be </w:t>
      </w:r>
      <m:oMath>
        <m:f>
          <m:fPr>
            <m:ctrlPr>
              <w:rPr>
                <w:rFonts w:ascii="Cambria Math" w:hAnsi="Cambria Math"/>
                <w:bCs/>
                <w:i/>
                <w:color w:val="000000" w:themeColor="text1"/>
                <w:sz w:val="24"/>
                <w:szCs w:val="24"/>
              </w:rPr>
            </m:ctrlPr>
          </m:fPr>
          <m:num>
            <m:rad>
              <m:radPr>
                <m:degHide m:val="1"/>
                <m:ctrlPr>
                  <w:rPr>
                    <w:rFonts w:ascii="Cambria Math" w:hAnsi="Cambria Math"/>
                    <w:bCs/>
                    <w:i/>
                    <w:color w:val="000000" w:themeColor="text1"/>
                    <w:sz w:val="24"/>
                    <w:szCs w:val="24"/>
                  </w:rPr>
                </m:ctrlPr>
              </m:radPr>
              <m:deg/>
              <m:e>
                <m:r>
                  <w:rPr>
                    <w:rFonts w:ascii="Cambria Math" w:hAnsi="Cambria Math"/>
                    <w:color w:val="000000" w:themeColor="text1"/>
                    <w:sz w:val="24"/>
                    <w:szCs w:val="24"/>
                  </w:rPr>
                  <m:t>3</m:t>
                </m:r>
              </m:e>
            </m:rad>
          </m:num>
          <m:den>
            <m:r>
              <w:rPr>
                <w:rFonts w:ascii="Cambria Math" w:hAnsi="Cambria Math"/>
                <w:color w:val="000000" w:themeColor="text1"/>
                <w:sz w:val="24"/>
                <w:szCs w:val="24"/>
              </w:rPr>
              <m:t>2</m:t>
            </m:r>
          </m:den>
        </m:f>
        <m:r>
          <w:rPr>
            <w:rFonts w:ascii="Cambria Math" w:hAnsi="Cambria Math"/>
            <w:color w:val="000000" w:themeColor="text1"/>
            <w:sz w:val="24"/>
            <w:szCs w:val="24"/>
          </w:rPr>
          <m:t>≈0.866</m:t>
        </m:r>
      </m:oMath>
      <w:r w:rsidR="00EF625A" w:rsidRPr="00283192">
        <w:rPr>
          <w:bCs/>
          <w:color w:val="000000" w:themeColor="text1"/>
          <w:sz w:val="24"/>
          <w:szCs w:val="24"/>
        </w:rPr>
        <w:t>)</w:t>
      </w:r>
      <w:r w:rsidR="00E077BB" w:rsidRPr="00283192">
        <w:rPr>
          <w:bCs/>
          <w:color w:val="000000" w:themeColor="text1"/>
          <w:sz w:val="24"/>
          <w:szCs w:val="24"/>
        </w:rPr>
        <w:t>.</w:t>
      </w:r>
    </w:p>
    <w:p w14:paraId="2F27DA32" w14:textId="35536D6E" w:rsidR="003450D0" w:rsidRPr="00283192" w:rsidRDefault="003450D0" w:rsidP="00D04CD3">
      <w:pPr>
        <w:spacing w:line="240" w:lineRule="auto"/>
        <w:jc w:val="left"/>
        <w:outlineLvl w:val="0"/>
        <w:rPr>
          <w:rFonts w:ascii="Times New Roman" w:hAnsi="Times New Roman"/>
          <w:color w:val="000000" w:themeColor="text1"/>
        </w:rPr>
      </w:pPr>
    </w:p>
    <w:p w14:paraId="18BBC8FE" w14:textId="69529688" w:rsidR="00AD00BE" w:rsidRPr="00283192" w:rsidRDefault="00AD00BE" w:rsidP="00AD00BE">
      <w:pPr>
        <w:spacing w:line="240" w:lineRule="auto"/>
        <w:jc w:val="left"/>
        <w:outlineLvl w:val="0"/>
        <w:rPr>
          <w:rFonts w:ascii="Arial" w:hAnsi="Arial" w:cs="Arial"/>
          <w:b/>
          <w:iCs/>
          <w:color w:val="000000" w:themeColor="text1"/>
          <w:sz w:val="28"/>
        </w:rPr>
      </w:pPr>
      <w:r w:rsidRPr="00283192">
        <w:rPr>
          <w:rFonts w:ascii="Arial" w:hAnsi="Arial" w:cs="Arial"/>
          <w:b/>
          <w:color w:val="000000" w:themeColor="text1"/>
          <w:sz w:val="28"/>
        </w:rPr>
        <w:t xml:space="preserve">Background: </w:t>
      </w:r>
      <w:r w:rsidRPr="00283192">
        <w:rPr>
          <w:rFonts w:ascii="Arial" w:hAnsi="Arial" w:cs="Arial"/>
          <w:b/>
          <w:iCs/>
          <w:color w:val="000000" w:themeColor="text1"/>
          <w:sz w:val="28"/>
        </w:rPr>
        <w:t>Graphs in Excel</w:t>
      </w:r>
    </w:p>
    <w:p w14:paraId="26EA6B49" w14:textId="771A6514" w:rsidR="003450D0" w:rsidRPr="00283192" w:rsidRDefault="003450D0" w:rsidP="001839EA">
      <w:pPr>
        <w:spacing w:line="240" w:lineRule="auto"/>
        <w:jc w:val="left"/>
        <w:outlineLvl w:val="0"/>
        <w:rPr>
          <w:rFonts w:ascii="Times New Roman" w:hAnsi="Times New Roman"/>
          <w:b/>
          <w:color w:val="000000" w:themeColor="text1"/>
        </w:rPr>
      </w:pPr>
      <w:r w:rsidRPr="00283192">
        <w:rPr>
          <w:rFonts w:ascii="Times New Roman" w:hAnsi="Times New Roman"/>
          <w:b/>
          <w:color w:val="000000" w:themeColor="text1"/>
        </w:rPr>
        <w:t>Scatterplots</w:t>
      </w:r>
    </w:p>
    <w:p w14:paraId="0A228F10" w14:textId="7C96F911" w:rsidR="003450D0" w:rsidRPr="00283192" w:rsidRDefault="003450D0" w:rsidP="00D04CD3">
      <w:pPr>
        <w:spacing w:line="240" w:lineRule="auto"/>
        <w:jc w:val="left"/>
        <w:outlineLvl w:val="0"/>
        <w:rPr>
          <w:rFonts w:ascii="Times New Roman" w:hAnsi="Times New Roman"/>
          <w:color w:val="000000" w:themeColor="text1"/>
        </w:rPr>
      </w:pPr>
      <w:r w:rsidRPr="00283192">
        <w:rPr>
          <w:rFonts w:ascii="Times New Roman" w:hAnsi="Times New Roman"/>
          <w:color w:val="000000" w:themeColor="text1"/>
        </w:rPr>
        <w:t>Most graphs used in science and engineering are "scatter</w:t>
      </w:r>
      <w:r w:rsidR="00851CFB" w:rsidRPr="00283192">
        <w:rPr>
          <w:rFonts w:ascii="Times New Roman" w:hAnsi="Times New Roman"/>
          <w:color w:val="000000" w:themeColor="text1"/>
        </w:rPr>
        <w:t>plots</w:t>
      </w:r>
      <w:r w:rsidRPr="00283192">
        <w:rPr>
          <w:rFonts w:ascii="Times New Roman" w:hAnsi="Times New Roman"/>
          <w:color w:val="000000" w:themeColor="text1"/>
        </w:rPr>
        <w:t>.</w:t>
      </w:r>
      <w:r w:rsidR="00851CFB" w:rsidRPr="00283192">
        <w:rPr>
          <w:rFonts w:ascii="Times New Roman" w:hAnsi="Times New Roman"/>
          <w:color w:val="000000" w:themeColor="text1"/>
        </w:rPr>
        <w:t>”</w:t>
      </w:r>
      <w:r w:rsidRPr="00283192">
        <w:rPr>
          <w:rFonts w:ascii="Times New Roman" w:hAnsi="Times New Roman"/>
          <w:color w:val="000000" w:themeColor="text1"/>
        </w:rPr>
        <w:t xml:space="preserve"> This means that the </w:t>
      </w:r>
      <w:r w:rsidRPr="00283192">
        <w:rPr>
          <w:rFonts w:ascii="Times New Roman" w:hAnsi="Times New Roman"/>
          <w:i/>
          <w:color w:val="000000" w:themeColor="text1"/>
        </w:rPr>
        <w:t>x</w:t>
      </w:r>
      <w:r w:rsidRPr="00283192">
        <w:rPr>
          <w:rFonts w:ascii="Times New Roman" w:hAnsi="Times New Roman"/>
          <w:color w:val="000000" w:themeColor="text1"/>
        </w:rPr>
        <w:t xml:space="preserve">-axis is defined by one variable (the independent variable) and the </w:t>
      </w:r>
      <w:r w:rsidRPr="00283192">
        <w:rPr>
          <w:rFonts w:ascii="Times New Roman" w:hAnsi="Times New Roman"/>
          <w:i/>
          <w:color w:val="000000" w:themeColor="text1"/>
        </w:rPr>
        <w:t>y</w:t>
      </w:r>
      <w:r w:rsidRPr="00283192">
        <w:rPr>
          <w:rFonts w:ascii="Times New Roman" w:hAnsi="Times New Roman"/>
          <w:color w:val="000000" w:themeColor="text1"/>
        </w:rPr>
        <w:t>-axis is a second var</w:t>
      </w:r>
      <w:r w:rsidR="00C64A5B" w:rsidRPr="00283192">
        <w:rPr>
          <w:rFonts w:ascii="Times New Roman" w:hAnsi="Times New Roman"/>
          <w:color w:val="000000" w:themeColor="text1"/>
        </w:rPr>
        <w:t xml:space="preserve">iable (the dependent variable). This is very different from simply graphing the </w:t>
      </w:r>
      <w:r w:rsidR="00C64A5B" w:rsidRPr="00283192">
        <w:rPr>
          <w:rFonts w:ascii="Times New Roman" w:hAnsi="Times New Roman"/>
          <w:i/>
          <w:color w:val="000000" w:themeColor="text1"/>
        </w:rPr>
        <w:t>y</w:t>
      </w:r>
      <w:r w:rsidR="00C64A5B" w:rsidRPr="00283192">
        <w:rPr>
          <w:rFonts w:ascii="Times New Roman" w:hAnsi="Times New Roman"/>
          <w:color w:val="000000" w:themeColor="text1"/>
        </w:rPr>
        <w:t xml:space="preserve">-axis data (what </w:t>
      </w:r>
      <w:r w:rsidR="00372981" w:rsidRPr="00283192">
        <w:rPr>
          <w:rFonts w:ascii="Times New Roman" w:hAnsi="Times New Roman"/>
          <w:i/>
          <w:color w:val="000000" w:themeColor="text1"/>
        </w:rPr>
        <w:t>Excel</w:t>
      </w:r>
      <w:r w:rsidR="00372981" w:rsidRPr="00283192">
        <w:rPr>
          <w:rFonts w:ascii="Times New Roman" w:hAnsi="Times New Roman"/>
          <w:color w:val="000000" w:themeColor="text1"/>
        </w:rPr>
        <w:t xml:space="preserve"> </w:t>
      </w:r>
      <w:r w:rsidR="00C64A5B" w:rsidRPr="00283192">
        <w:rPr>
          <w:rFonts w:ascii="Times New Roman" w:hAnsi="Times New Roman"/>
          <w:color w:val="000000" w:themeColor="text1"/>
        </w:rPr>
        <w:t xml:space="preserve">calls a "line graph"). </w:t>
      </w:r>
      <w:r w:rsidR="00283192">
        <w:rPr>
          <w:rFonts w:ascii="Times New Roman" w:hAnsi="Times New Roman"/>
          <w:color w:val="000000" w:themeColor="text1"/>
        </w:rPr>
        <w:t>Figure 2 is</w:t>
      </w:r>
      <w:r w:rsidR="00C64A5B" w:rsidRPr="00283192">
        <w:rPr>
          <w:rFonts w:ascii="Times New Roman" w:hAnsi="Times New Roman"/>
          <w:color w:val="000000" w:themeColor="text1"/>
        </w:rPr>
        <w:t xml:space="preserve"> an example</w:t>
      </w:r>
      <w:r w:rsidR="00283192">
        <w:rPr>
          <w:rFonts w:ascii="Times New Roman" w:hAnsi="Times New Roman"/>
          <w:color w:val="000000" w:themeColor="text1"/>
        </w:rPr>
        <w:t xml:space="preserve"> of this</w:t>
      </w:r>
      <w:r w:rsidR="00B30B32" w:rsidRPr="00283192">
        <w:rPr>
          <w:rFonts w:ascii="Times New Roman" w:hAnsi="Times New Roman"/>
          <w:color w:val="000000" w:themeColor="text1"/>
        </w:rPr>
        <w:t xml:space="preserve">. The data has </w:t>
      </w:r>
      <w:r w:rsidR="00B30B32" w:rsidRPr="00283192">
        <w:rPr>
          <w:rFonts w:ascii="Times New Roman" w:hAnsi="Times New Roman"/>
          <w:i/>
          <w:color w:val="000000" w:themeColor="text1"/>
        </w:rPr>
        <w:t>x</w:t>
      </w:r>
      <w:r w:rsidR="00B30B32" w:rsidRPr="00283192">
        <w:rPr>
          <w:rFonts w:ascii="Times New Roman" w:hAnsi="Times New Roman"/>
          <w:color w:val="000000" w:themeColor="text1"/>
        </w:rPr>
        <w:t xml:space="preserve"> = {1, 2, 3, 5, 7, 20} and </w:t>
      </w:r>
      <w:r w:rsidR="00B30B32" w:rsidRPr="00283192">
        <w:rPr>
          <w:rFonts w:ascii="Times New Roman" w:hAnsi="Times New Roman"/>
          <w:i/>
          <w:color w:val="000000" w:themeColor="text1"/>
        </w:rPr>
        <w:t>y</w:t>
      </w:r>
      <w:r w:rsidR="00B30B32" w:rsidRPr="00283192">
        <w:rPr>
          <w:rFonts w:ascii="Times New Roman" w:hAnsi="Times New Roman"/>
          <w:color w:val="000000" w:themeColor="text1"/>
        </w:rPr>
        <w:t xml:space="preserve"> = 3</w:t>
      </w:r>
      <w:r w:rsidR="00B30B32" w:rsidRPr="00283192">
        <w:rPr>
          <w:rFonts w:ascii="Times New Roman" w:hAnsi="Times New Roman"/>
          <w:i/>
          <w:color w:val="000000" w:themeColor="text1"/>
        </w:rPr>
        <w:t>x</w:t>
      </w:r>
      <w:r w:rsidR="00B30B32" w:rsidRPr="00283192">
        <w:rPr>
          <w:rFonts w:ascii="Times New Roman" w:hAnsi="Times New Roman"/>
          <w:color w:val="000000" w:themeColor="text1"/>
        </w:rPr>
        <w:t xml:space="preserve"> – 2. </w:t>
      </w:r>
      <w:r w:rsidR="009A5558" w:rsidRPr="00283192">
        <w:rPr>
          <w:rFonts w:ascii="Times New Roman" w:hAnsi="Times New Roman"/>
          <w:color w:val="000000" w:themeColor="text1"/>
        </w:rPr>
        <w:t xml:space="preserve">The graph on the left was made by selecting both the </w:t>
      </w:r>
      <w:r w:rsidR="009A5558" w:rsidRPr="00283192">
        <w:rPr>
          <w:rFonts w:ascii="Times New Roman" w:hAnsi="Times New Roman"/>
          <w:i/>
          <w:color w:val="000000" w:themeColor="text1"/>
        </w:rPr>
        <w:t>x</w:t>
      </w:r>
      <w:r w:rsidR="009A5558" w:rsidRPr="00283192">
        <w:rPr>
          <w:rFonts w:ascii="Times New Roman" w:hAnsi="Times New Roman"/>
          <w:color w:val="000000" w:themeColor="text1"/>
        </w:rPr>
        <w:t xml:space="preserve"> and </w:t>
      </w:r>
      <w:r w:rsidR="009A5558" w:rsidRPr="00283192">
        <w:rPr>
          <w:rFonts w:ascii="Times New Roman" w:hAnsi="Times New Roman"/>
          <w:i/>
          <w:color w:val="000000" w:themeColor="text1"/>
        </w:rPr>
        <w:t>y</w:t>
      </w:r>
      <w:r w:rsidR="009A5558" w:rsidRPr="00283192">
        <w:rPr>
          <w:rFonts w:ascii="Times New Roman" w:hAnsi="Times New Roman"/>
          <w:color w:val="000000" w:themeColor="text1"/>
        </w:rPr>
        <w:t xml:space="preserve"> </w:t>
      </w:r>
      <w:r w:rsidR="00573ECF" w:rsidRPr="00283192">
        <w:rPr>
          <w:rFonts w:ascii="Times New Roman" w:hAnsi="Times New Roman"/>
          <w:color w:val="000000" w:themeColor="text1"/>
        </w:rPr>
        <w:t>data and</w:t>
      </w:r>
      <w:r w:rsidR="009A5558" w:rsidRPr="00283192">
        <w:rPr>
          <w:rFonts w:ascii="Times New Roman" w:hAnsi="Times New Roman"/>
          <w:color w:val="000000" w:themeColor="text1"/>
        </w:rPr>
        <w:t xml:space="preserve"> choosing the </w:t>
      </w:r>
      <w:r w:rsidR="00DA539A" w:rsidRPr="00283192">
        <w:rPr>
          <w:rFonts w:ascii="Times New Roman" w:hAnsi="Times New Roman"/>
          <w:color w:val="000000" w:themeColor="text1"/>
        </w:rPr>
        <w:t>“X Y (</w:t>
      </w:r>
      <w:r w:rsidR="009A5558" w:rsidRPr="00283192">
        <w:rPr>
          <w:rFonts w:ascii="Times New Roman" w:hAnsi="Times New Roman"/>
          <w:color w:val="000000" w:themeColor="text1"/>
        </w:rPr>
        <w:t>scatter</w:t>
      </w:r>
      <w:r w:rsidR="00DA539A" w:rsidRPr="00283192">
        <w:rPr>
          <w:rFonts w:ascii="Times New Roman" w:hAnsi="Times New Roman"/>
          <w:color w:val="000000" w:themeColor="text1"/>
        </w:rPr>
        <w:t>)”</w:t>
      </w:r>
      <w:r w:rsidR="009A5558" w:rsidRPr="00283192">
        <w:rPr>
          <w:rFonts w:ascii="Times New Roman" w:hAnsi="Times New Roman"/>
          <w:color w:val="000000" w:themeColor="text1"/>
        </w:rPr>
        <w:t xml:space="preserve"> chart type in </w:t>
      </w:r>
      <w:r w:rsidR="009A5558" w:rsidRPr="00283192">
        <w:rPr>
          <w:rFonts w:ascii="Times New Roman" w:hAnsi="Times New Roman"/>
          <w:i/>
          <w:color w:val="000000" w:themeColor="text1"/>
        </w:rPr>
        <w:t>Excel</w:t>
      </w:r>
      <w:r w:rsidR="009A5558" w:rsidRPr="00283192">
        <w:rPr>
          <w:rFonts w:ascii="Times New Roman" w:hAnsi="Times New Roman"/>
          <w:color w:val="000000" w:themeColor="text1"/>
        </w:rPr>
        <w:t xml:space="preserve">. The graph on the right was made by selecting only the </w:t>
      </w:r>
      <w:r w:rsidR="009A5558" w:rsidRPr="00283192">
        <w:rPr>
          <w:rFonts w:ascii="Times New Roman" w:hAnsi="Times New Roman"/>
          <w:i/>
          <w:color w:val="000000" w:themeColor="text1"/>
        </w:rPr>
        <w:t>y</w:t>
      </w:r>
      <w:r w:rsidR="00D010D4" w:rsidRPr="00283192">
        <w:rPr>
          <w:rFonts w:ascii="Times New Roman" w:hAnsi="Times New Roman"/>
          <w:color w:val="000000" w:themeColor="text1"/>
        </w:rPr>
        <w:t xml:space="preserve"> data and the line graph</w:t>
      </w:r>
      <w:r w:rsidR="009A5558" w:rsidRPr="00283192">
        <w:rPr>
          <w:rFonts w:ascii="Times New Roman" w:hAnsi="Times New Roman"/>
          <w:color w:val="000000" w:themeColor="text1"/>
        </w:rPr>
        <w:t xml:space="preserve"> chart type. The difference is </w:t>
      </w:r>
      <w:proofErr w:type="gramStart"/>
      <w:r w:rsidR="009A5558" w:rsidRPr="00283192">
        <w:rPr>
          <w:rFonts w:ascii="Times New Roman" w:hAnsi="Times New Roman"/>
          <w:color w:val="000000" w:themeColor="text1"/>
        </w:rPr>
        <w:t>pretty clear</w:t>
      </w:r>
      <w:proofErr w:type="gramEnd"/>
      <w:r w:rsidR="009A5558" w:rsidRPr="00283192">
        <w:rPr>
          <w:rFonts w:ascii="Times New Roman" w:hAnsi="Times New Roman"/>
          <w:color w:val="000000" w:themeColor="text1"/>
        </w:rPr>
        <w:t>. The scatterplot shows that the</w:t>
      </w:r>
      <w:r w:rsidR="00D010D4" w:rsidRPr="00283192">
        <w:rPr>
          <w:rFonts w:ascii="Times New Roman" w:hAnsi="Times New Roman"/>
          <w:color w:val="000000" w:themeColor="text1"/>
        </w:rPr>
        <w:t xml:space="preserve">re is a linear relationship between </w:t>
      </w:r>
      <w:r w:rsidR="00D010D4" w:rsidRPr="00283192">
        <w:rPr>
          <w:rFonts w:ascii="Times New Roman" w:hAnsi="Times New Roman"/>
          <w:i/>
          <w:color w:val="000000" w:themeColor="text1"/>
        </w:rPr>
        <w:t>x</w:t>
      </w:r>
      <w:r w:rsidR="00D010D4" w:rsidRPr="00283192">
        <w:rPr>
          <w:rFonts w:ascii="Times New Roman" w:hAnsi="Times New Roman"/>
          <w:color w:val="000000" w:themeColor="text1"/>
        </w:rPr>
        <w:t xml:space="preserve"> and </w:t>
      </w:r>
      <w:r w:rsidR="00D010D4" w:rsidRPr="00283192">
        <w:rPr>
          <w:rFonts w:ascii="Times New Roman" w:hAnsi="Times New Roman"/>
          <w:i/>
          <w:color w:val="000000" w:themeColor="text1"/>
        </w:rPr>
        <w:t>y</w:t>
      </w:r>
      <w:r w:rsidR="00D010D4" w:rsidRPr="00283192">
        <w:rPr>
          <w:rFonts w:ascii="Times New Roman" w:hAnsi="Times New Roman"/>
          <w:color w:val="000000" w:themeColor="text1"/>
        </w:rPr>
        <w:t>. The graph on the right</w:t>
      </w:r>
      <w:r w:rsidR="00851CFB" w:rsidRPr="00283192">
        <w:rPr>
          <w:rFonts w:ascii="Times New Roman" w:hAnsi="Times New Roman"/>
          <w:color w:val="000000" w:themeColor="text1"/>
        </w:rPr>
        <w:t xml:space="preserve"> ignores the </w:t>
      </w:r>
      <w:r w:rsidR="00851CFB" w:rsidRPr="00283192">
        <w:rPr>
          <w:rFonts w:ascii="Times New Roman" w:hAnsi="Times New Roman"/>
          <w:i/>
          <w:iCs/>
          <w:color w:val="000000" w:themeColor="text1"/>
        </w:rPr>
        <w:t>x</w:t>
      </w:r>
      <w:r w:rsidR="00851CFB" w:rsidRPr="00283192">
        <w:rPr>
          <w:rFonts w:ascii="Times New Roman" w:hAnsi="Times New Roman"/>
          <w:color w:val="000000" w:themeColor="text1"/>
        </w:rPr>
        <w:t xml:space="preserve"> values and</w:t>
      </w:r>
      <w:r w:rsidR="00D010D4" w:rsidRPr="00283192">
        <w:rPr>
          <w:rFonts w:ascii="Times New Roman" w:hAnsi="Times New Roman"/>
          <w:color w:val="000000" w:themeColor="text1"/>
        </w:rPr>
        <w:t xml:space="preserve"> seems to </w:t>
      </w:r>
      <w:r w:rsidR="008A35C0" w:rsidRPr="00283192">
        <w:rPr>
          <w:rFonts w:ascii="Times New Roman" w:hAnsi="Times New Roman"/>
          <w:color w:val="000000" w:themeColor="text1"/>
        </w:rPr>
        <w:t>suggest</w:t>
      </w:r>
      <w:r w:rsidR="00D010D4" w:rsidRPr="00283192">
        <w:rPr>
          <w:rFonts w:ascii="Times New Roman" w:hAnsi="Times New Roman"/>
          <w:color w:val="000000" w:themeColor="text1"/>
        </w:rPr>
        <w:t xml:space="preserve"> that the </w:t>
      </w:r>
      <w:r w:rsidR="00D010D4" w:rsidRPr="00283192">
        <w:rPr>
          <w:rFonts w:ascii="Times New Roman" w:hAnsi="Times New Roman"/>
          <w:i/>
          <w:color w:val="000000" w:themeColor="text1"/>
        </w:rPr>
        <w:t>y</w:t>
      </w:r>
      <w:r w:rsidR="00D010D4" w:rsidRPr="00283192">
        <w:rPr>
          <w:rFonts w:ascii="Times New Roman" w:hAnsi="Times New Roman"/>
          <w:color w:val="000000" w:themeColor="text1"/>
        </w:rPr>
        <w:t xml:space="preserve"> data is a curve of some sort.</w:t>
      </w:r>
    </w:p>
    <w:p w14:paraId="4848024D" w14:textId="77777777" w:rsidR="00C64A5B" w:rsidRPr="00283192" w:rsidRDefault="00C64A5B" w:rsidP="00D04CD3">
      <w:pPr>
        <w:spacing w:line="240" w:lineRule="auto"/>
        <w:jc w:val="left"/>
        <w:outlineLvl w:val="0"/>
        <w:rPr>
          <w:rFonts w:ascii="Times New Roman" w:hAnsi="Times New Roman"/>
          <w:color w:val="000000" w:themeColor="text1"/>
        </w:rPr>
      </w:pPr>
    </w:p>
    <w:p w14:paraId="1ADF6951" w14:textId="6B2B2F20" w:rsidR="000E11CA" w:rsidRPr="00283192" w:rsidRDefault="000E11CA" w:rsidP="00D04CD3">
      <w:pPr>
        <w:spacing w:line="240" w:lineRule="auto"/>
        <w:jc w:val="left"/>
        <w:outlineLvl w:val="0"/>
        <w:rPr>
          <w:rFonts w:ascii="Times New Roman" w:hAnsi="Times New Roman"/>
          <w:b/>
          <w:color w:val="000000" w:themeColor="text1"/>
        </w:rPr>
      </w:pPr>
      <w:r w:rsidRPr="00283192">
        <w:rPr>
          <w:rFonts w:ascii="Times New Roman" w:hAnsi="Times New Roman"/>
          <w:b/>
          <w:color w:val="000000" w:themeColor="text1"/>
        </w:rPr>
        <w:t xml:space="preserve">When you make a graph in </w:t>
      </w:r>
      <w:r w:rsidR="00AD00BE" w:rsidRPr="00283192">
        <w:rPr>
          <w:rFonts w:ascii="Times New Roman" w:hAnsi="Times New Roman"/>
          <w:b/>
          <w:color w:val="000000" w:themeColor="text1"/>
        </w:rPr>
        <w:t>physics</w:t>
      </w:r>
      <w:r w:rsidRPr="00283192">
        <w:rPr>
          <w:rFonts w:ascii="Times New Roman" w:hAnsi="Times New Roman"/>
          <w:b/>
          <w:color w:val="000000" w:themeColor="text1"/>
        </w:rPr>
        <w:t xml:space="preserve"> lab, you will almost always do so by selecting both </w:t>
      </w:r>
      <w:r w:rsidRPr="00283192">
        <w:rPr>
          <w:rFonts w:ascii="Times New Roman" w:hAnsi="Times New Roman"/>
          <w:b/>
          <w:i/>
          <w:color w:val="000000" w:themeColor="text1"/>
        </w:rPr>
        <w:t>x</w:t>
      </w:r>
      <w:r w:rsidRPr="00283192">
        <w:rPr>
          <w:rFonts w:ascii="Times New Roman" w:hAnsi="Times New Roman"/>
          <w:b/>
          <w:color w:val="000000" w:themeColor="text1"/>
        </w:rPr>
        <w:t xml:space="preserve"> and </w:t>
      </w:r>
      <w:r w:rsidRPr="00283192">
        <w:rPr>
          <w:rFonts w:ascii="Times New Roman" w:hAnsi="Times New Roman"/>
          <w:b/>
          <w:i/>
          <w:color w:val="000000" w:themeColor="text1"/>
        </w:rPr>
        <w:t>y</w:t>
      </w:r>
      <w:r w:rsidRPr="00283192">
        <w:rPr>
          <w:rFonts w:ascii="Times New Roman" w:hAnsi="Times New Roman"/>
          <w:b/>
          <w:color w:val="000000" w:themeColor="text1"/>
        </w:rPr>
        <w:t xml:space="preserve"> data and choosing a scatterplot from the tool bar or the "insert" menu.</w:t>
      </w:r>
    </w:p>
    <w:p w14:paraId="6947221B" w14:textId="77777777" w:rsidR="00851CFB" w:rsidRPr="00283192" w:rsidRDefault="00851CFB" w:rsidP="00D04CD3">
      <w:pPr>
        <w:spacing w:line="240" w:lineRule="auto"/>
        <w:jc w:val="left"/>
        <w:outlineLvl w:val="0"/>
        <w:rPr>
          <w:rFonts w:ascii="Times New Roman" w:hAnsi="Times New Roman"/>
          <w:b/>
          <w:color w:val="000000" w:themeColor="text1"/>
        </w:rPr>
      </w:pPr>
    </w:p>
    <w:p w14:paraId="67C7F2B1" w14:textId="7CB654ED" w:rsidR="00283192" w:rsidRDefault="00C64A5B" w:rsidP="00AD00BE">
      <w:pPr>
        <w:spacing w:line="240" w:lineRule="auto"/>
        <w:jc w:val="center"/>
        <w:outlineLvl w:val="0"/>
        <w:rPr>
          <w:rFonts w:ascii="Times New Roman" w:hAnsi="Times New Roman"/>
          <w:color w:val="000000" w:themeColor="text1"/>
        </w:rPr>
      </w:pPr>
      <w:r w:rsidRPr="00283192">
        <w:rPr>
          <w:rFonts w:ascii="Times New Roman" w:hAnsi="Times New Roman"/>
          <w:noProof/>
          <w:color w:val="000000" w:themeColor="text1"/>
        </w:rPr>
        <w:lastRenderedPageBreak/>
        <w:drawing>
          <wp:inline distT="0" distB="0" distL="0" distR="0" wp14:anchorId="327E83F3" wp14:editId="0DB26499">
            <wp:extent cx="1029970" cy="1347470"/>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9970" cy="1347470"/>
                    </a:xfrm>
                    <a:prstGeom prst="rect">
                      <a:avLst/>
                    </a:prstGeom>
                    <a:noFill/>
                    <a:ln>
                      <a:noFill/>
                    </a:ln>
                  </pic:spPr>
                </pic:pic>
              </a:graphicData>
            </a:graphic>
          </wp:inline>
        </w:drawing>
      </w:r>
      <w:r w:rsidR="00AD00BE" w:rsidRPr="00283192">
        <w:rPr>
          <w:rFonts w:ascii="Times New Roman" w:hAnsi="Times New Roman"/>
          <w:color w:val="000000" w:themeColor="text1"/>
        </w:rPr>
        <w:t xml:space="preserve">   </w:t>
      </w:r>
    </w:p>
    <w:p w14:paraId="79E50620" w14:textId="066C571E" w:rsidR="00283192" w:rsidRPr="00283192" w:rsidRDefault="00283192" w:rsidP="00AD00BE">
      <w:pPr>
        <w:spacing w:line="240" w:lineRule="auto"/>
        <w:jc w:val="center"/>
        <w:outlineLvl w:val="0"/>
        <w:rPr>
          <w:rFonts w:ascii="Times New Roman" w:hAnsi="Times New Roman"/>
          <w:i/>
          <w:iCs/>
          <w:color w:val="000000" w:themeColor="text1"/>
        </w:rPr>
      </w:pPr>
      <w:r w:rsidRPr="00283192">
        <w:rPr>
          <w:rFonts w:ascii="Times New Roman" w:hAnsi="Times New Roman"/>
          <w:i/>
          <w:iCs/>
          <w:color w:val="000000" w:themeColor="text1"/>
        </w:rPr>
        <w:t>Table 2. Example Data</w:t>
      </w:r>
    </w:p>
    <w:p w14:paraId="0556D446" w14:textId="77777777" w:rsidR="00283192" w:rsidRDefault="00283192" w:rsidP="00AD00BE">
      <w:pPr>
        <w:spacing w:line="240" w:lineRule="auto"/>
        <w:jc w:val="center"/>
        <w:outlineLvl w:val="0"/>
        <w:rPr>
          <w:rFonts w:ascii="Times New Roman" w:hAnsi="Times New Roman"/>
          <w:color w:val="000000" w:themeColor="text1"/>
        </w:rPr>
      </w:pPr>
    </w:p>
    <w:p w14:paraId="7B1676B6" w14:textId="399016D0" w:rsidR="00C64A5B" w:rsidRDefault="00AD00BE" w:rsidP="00AD00BE">
      <w:pPr>
        <w:spacing w:line="240" w:lineRule="auto"/>
        <w:jc w:val="center"/>
        <w:outlineLvl w:val="0"/>
        <w:rPr>
          <w:rFonts w:ascii="Times New Roman" w:hAnsi="Times New Roman"/>
          <w:color w:val="000000" w:themeColor="text1"/>
        </w:rPr>
      </w:pPr>
      <w:r w:rsidRPr="00283192">
        <w:rPr>
          <w:rFonts w:ascii="Times New Roman" w:hAnsi="Times New Roman"/>
          <w:color w:val="000000" w:themeColor="text1"/>
        </w:rPr>
        <w:t xml:space="preserve"> </w:t>
      </w:r>
      <w:r w:rsidR="00C64A5B" w:rsidRPr="00283192">
        <w:rPr>
          <w:rFonts w:ascii="Times New Roman" w:hAnsi="Times New Roman"/>
          <w:noProof/>
          <w:color w:val="000000" w:themeColor="text1"/>
        </w:rPr>
        <w:drawing>
          <wp:inline distT="0" distB="0" distL="0" distR="0" wp14:anchorId="5FF0A0FE" wp14:editId="573B764D">
            <wp:extent cx="2453640" cy="1371600"/>
            <wp:effectExtent l="0" t="0" r="10160" b="1270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83192">
        <w:rPr>
          <w:rFonts w:ascii="Times New Roman" w:hAnsi="Times New Roman"/>
          <w:color w:val="000000" w:themeColor="text1"/>
        </w:rPr>
        <w:t xml:space="preserve">    </w:t>
      </w:r>
      <w:r w:rsidR="00B30B32" w:rsidRPr="00283192">
        <w:rPr>
          <w:rFonts w:ascii="Times New Roman" w:hAnsi="Times New Roman"/>
          <w:noProof/>
          <w:color w:val="000000" w:themeColor="text1"/>
        </w:rPr>
        <w:drawing>
          <wp:inline distT="0" distB="0" distL="0" distR="0" wp14:anchorId="3A63293D" wp14:editId="38011CEA">
            <wp:extent cx="2458700" cy="1371600"/>
            <wp:effectExtent l="0" t="0" r="18415" b="1270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4B2544" w14:textId="417CC113" w:rsidR="00283192" w:rsidRDefault="00283192" w:rsidP="00AD00BE">
      <w:pPr>
        <w:spacing w:line="240" w:lineRule="auto"/>
        <w:jc w:val="center"/>
        <w:outlineLvl w:val="0"/>
        <w:rPr>
          <w:rFonts w:ascii="Times New Roman" w:hAnsi="Times New Roman"/>
          <w:i/>
          <w:iCs/>
          <w:color w:val="000000" w:themeColor="text1"/>
        </w:rPr>
      </w:pPr>
      <w:r>
        <w:rPr>
          <w:rFonts w:ascii="Times New Roman" w:hAnsi="Times New Roman"/>
          <w:i/>
          <w:iCs/>
          <w:color w:val="000000" w:themeColor="text1"/>
        </w:rPr>
        <w:t>Figure 2.  (Left) Example scatter plot using the data from Table 2.  (Right) Example line graph using only data from the second column of Table 2.</w:t>
      </w:r>
    </w:p>
    <w:p w14:paraId="6A07D80E" w14:textId="77777777" w:rsidR="00283192" w:rsidRPr="00283192" w:rsidRDefault="00283192" w:rsidP="00AD00BE">
      <w:pPr>
        <w:spacing w:line="240" w:lineRule="auto"/>
        <w:jc w:val="center"/>
        <w:outlineLvl w:val="0"/>
        <w:rPr>
          <w:rFonts w:ascii="Times New Roman" w:hAnsi="Times New Roman"/>
          <w:i/>
          <w:iCs/>
          <w:color w:val="000000" w:themeColor="text1"/>
        </w:rPr>
      </w:pPr>
    </w:p>
    <w:p w14:paraId="4AD952B5" w14:textId="4A9F6FBE" w:rsidR="00AD00BE" w:rsidRPr="00283192" w:rsidRDefault="00AD00BE" w:rsidP="001839EA">
      <w:pPr>
        <w:spacing w:line="240" w:lineRule="auto"/>
        <w:rPr>
          <w:rFonts w:ascii="Arial" w:hAnsi="Arial" w:cs="Arial"/>
          <w:b/>
          <w:bCs/>
          <w:color w:val="000000" w:themeColor="text1"/>
        </w:rPr>
      </w:pPr>
      <w:r w:rsidRPr="00283192">
        <w:rPr>
          <w:rFonts w:ascii="Arial" w:hAnsi="Arial" w:cs="Arial"/>
          <w:b/>
          <w:color w:val="000000" w:themeColor="text1"/>
          <w:sz w:val="28"/>
        </w:rPr>
        <w:t>Activity 2 – Complete th</w:t>
      </w:r>
      <w:r w:rsidR="005356B2" w:rsidRPr="00283192">
        <w:rPr>
          <w:rFonts w:ascii="Arial" w:hAnsi="Arial" w:cs="Arial"/>
          <w:b/>
          <w:color w:val="000000" w:themeColor="text1"/>
          <w:sz w:val="28"/>
        </w:rPr>
        <w:t>is</w:t>
      </w:r>
      <w:r w:rsidRPr="00283192">
        <w:rPr>
          <w:rFonts w:ascii="Arial" w:hAnsi="Arial" w:cs="Arial"/>
          <w:b/>
          <w:color w:val="000000" w:themeColor="text1"/>
          <w:sz w:val="28"/>
        </w:rPr>
        <w:t xml:space="preserve"> exercise on a second Excel tab</w:t>
      </w:r>
      <w:r w:rsidR="001839EA" w:rsidRPr="00283192">
        <w:rPr>
          <w:rFonts w:ascii="Arial" w:hAnsi="Arial" w:cs="Arial"/>
          <w:b/>
          <w:color w:val="000000" w:themeColor="text1"/>
          <w:sz w:val="28"/>
        </w:rPr>
        <w:t>:</w:t>
      </w:r>
    </w:p>
    <w:p w14:paraId="05D3E5F6" w14:textId="003337D1" w:rsidR="00E077BB" w:rsidRPr="00283192" w:rsidRDefault="00EF625A" w:rsidP="00EF625A">
      <w:pPr>
        <w:pStyle w:val="ListParagraph"/>
        <w:numPr>
          <w:ilvl w:val="0"/>
          <w:numId w:val="11"/>
        </w:numPr>
        <w:spacing w:line="240" w:lineRule="auto"/>
        <w:outlineLvl w:val="0"/>
        <w:rPr>
          <w:bCs/>
          <w:color w:val="000000" w:themeColor="text1"/>
          <w:sz w:val="24"/>
          <w:szCs w:val="24"/>
        </w:rPr>
      </w:pPr>
      <w:r w:rsidRPr="00283192">
        <w:rPr>
          <w:bCs/>
          <w:color w:val="000000" w:themeColor="text1"/>
          <w:sz w:val="24"/>
          <w:szCs w:val="24"/>
        </w:rPr>
        <w:t xml:space="preserve">Exercise 4: </w:t>
      </w:r>
      <w:r w:rsidR="00E077BB" w:rsidRPr="00283192">
        <w:rPr>
          <w:bCs/>
          <w:color w:val="000000" w:themeColor="text1"/>
          <w:sz w:val="24"/>
          <w:szCs w:val="24"/>
        </w:rPr>
        <w:t>Create some data of your own</w:t>
      </w:r>
      <w:r w:rsidR="00BA2F1B" w:rsidRPr="00283192">
        <w:rPr>
          <w:bCs/>
          <w:color w:val="000000" w:themeColor="text1"/>
          <w:sz w:val="24"/>
          <w:szCs w:val="24"/>
        </w:rPr>
        <w:t xml:space="preserve"> (just make up some numbers to practice with!) </w:t>
      </w:r>
      <w:r w:rsidR="00E077BB" w:rsidRPr="00283192">
        <w:rPr>
          <w:bCs/>
          <w:color w:val="000000" w:themeColor="text1"/>
          <w:sz w:val="24"/>
          <w:szCs w:val="24"/>
        </w:rPr>
        <w:t xml:space="preserve">and use </w:t>
      </w:r>
      <w:r w:rsidR="00E077BB" w:rsidRPr="00283192">
        <w:rPr>
          <w:bCs/>
          <w:i/>
          <w:color w:val="000000" w:themeColor="text1"/>
          <w:sz w:val="24"/>
          <w:szCs w:val="24"/>
        </w:rPr>
        <w:t>Excel</w:t>
      </w:r>
      <w:r w:rsidR="00E077BB" w:rsidRPr="00283192">
        <w:rPr>
          <w:bCs/>
          <w:color w:val="000000" w:themeColor="text1"/>
          <w:sz w:val="24"/>
          <w:szCs w:val="24"/>
        </w:rPr>
        <w:t xml:space="preserve"> to make a graph of that data.</w:t>
      </w:r>
      <w:r w:rsidR="00283192">
        <w:rPr>
          <w:bCs/>
          <w:color w:val="000000" w:themeColor="text1"/>
          <w:sz w:val="24"/>
          <w:szCs w:val="24"/>
        </w:rPr>
        <w:t xml:space="preserve">  Make sure to label your plot axes!</w:t>
      </w:r>
    </w:p>
    <w:p w14:paraId="36AAC562" w14:textId="6CC901F4" w:rsidR="00E077BB" w:rsidRPr="00283192" w:rsidRDefault="00E077BB" w:rsidP="00D04CD3">
      <w:pPr>
        <w:spacing w:line="240" w:lineRule="auto"/>
        <w:ind w:left="720" w:hanging="720"/>
        <w:jc w:val="left"/>
        <w:outlineLvl w:val="0"/>
        <w:rPr>
          <w:rFonts w:ascii="Times New Roman" w:hAnsi="Times New Roman"/>
          <w:b/>
          <w:color w:val="000000" w:themeColor="text1"/>
        </w:rPr>
      </w:pPr>
    </w:p>
    <w:p w14:paraId="12932EB2" w14:textId="599FE0C2" w:rsidR="00D85EAD" w:rsidRPr="00283192" w:rsidRDefault="005356B2" w:rsidP="005356B2">
      <w:pPr>
        <w:spacing w:line="240" w:lineRule="auto"/>
        <w:jc w:val="left"/>
        <w:outlineLvl w:val="0"/>
        <w:rPr>
          <w:rFonts w:ascii="Arial" w:hAnsi="Arial" w:cs="Arial"/>
          <w:b/>
          <w:color w:val="000000" w:themeColor="text1"/>
          <w:sz w:val="28"/>
        </w:rPr>
      </w:pPr>
      <w:r w:rsidRPr="00283192">
        <w:rPr>
          <w:rFonts w:ascii="Arial" w:hAnsi="Arial" w:cs="Arial"/>
          <w:b/>
          <w:color w:val="000000" w:themeColor="text1"/>
          <w:sz w:val="28"/>
        </w:rPr>
        <w:t xml:space="preserve">Background: </w:t>
      </w:r>
      <w:r w:rsidR="00D85EAD" w:rsidRPr="00283192">
        <w:rPr>
          <w:rFonts w:ascii="Arial" w:hAnsi="Arial" w:cs="Arial"/>
          <w:b/>
          <w:color w:val="000000" w:themeColor="text1"/>
          <w:sz w:val="28"/>
        </w:rPr>
        <w:t>Fills and constants</w:t>
      </w:r>
    </w:p>
    <w:p w14:paraId="33732713" w14:textId="3932C04B" w:rsidR="00214442" w:rsidRDefault="00372981">
      <w:pPr>
        <w:spacing w:line="240" w:lineRule="auto"/>
        <w:jc w:val="left"/>
        <w:rPr>
          <w:rFonts w:ascii="Times New Roman" w:hAnsi="Times New Roman"/>
          <w:b/>
          <w:color w:val="000000" w:themeColor="text1"/>
        </w:rPr>
      </w:pPr>
      <w:r w:rsidRPr="00283192">
        <w:rPr>
          <w:rFonts w:ascii="Times New Roman" w:hAnsi="Times New Roman"/>
          <w:i/>
          <w:color w:val="000000" w:themeColor="text1"/>
        </w:rPr>
        <w:t>Excel</w:t>
      </w:r>
      <w:r w:rsidRPr="00283192">
        <w:rPr>
          <w:rFonts w:ascii="Times New Roman" w:hAnsi="Times New Roman"/>
          <w:color w:val="000000" w:themeColor="text1"/>
        </w:rPr>
        <w:t xml:space="preserve"> </w:t>
      </w:r>
      <w:r w:rsidR="005356B2" w:rsidRPr="00283192">
        <w:rPr>
          <w:rFonts w:ascii="Times New Roman" w:hAnsi="Times New Roman"/>
          <w:color w:val="000000" w:themeColor="text1"/>
        </w:rPr>
        <w:t>can</w:t>
      </w:r>
      <w:r w:rsidR="005B3FE7" w:rsidRPr="00283192">
        <w:rPr>
          <w:rFonts w:ascii="Times New Roman" w:hAnsi="Times New Roman"/>
          <w:color w:val="000000" w:themeColor="text1"/>
        </w:rPr>
        <w:t xml:space="preserve"> also </w:t>
      </w:r>
      <w:r w:rsidR="005356B2" w:rsidRPr="00283192">
        <w:rPr>
          <w:rFonts w:ascii="Times New Roman" w:hAnsi="Times New Roman"/>
          <w:color w:val="000000" w:themeColor="text1"/>
        </w:rPr>
        <w:t xml:space="preserve">be </w:t>
      </w:r>
      <w:r w:rsidR="005B3FE7" w:rsidRPr="00283192">
        <w:rPr>
          <w:rFonts w:ascii="Times New Roman" w:hAnsi="Times New Roman"/>
          <w:color w:val="000000" w:themeColor="text1"/>
        </w:rPr>
        <w:t>used to</w:t>
      </w:r>
      <w:r w:rsidR="00214442" w:rsidRPr="00283192">
        <w:rPr>
          <w:rFonts w:ascii="Times New Roman" w:hAnsi="Times New Roman"/>
          <w:color w:val="000000" w:themeColor="text1"/>
        </w:rPr>
        <w:t xml:space="preserve"> evaluate a function for </w:t>
      </w:r>
      <w:r w:rsidR="00214442" w:rsidRPr="00283192">
        <w:rPr>
          <w:rFonts w:ascii="Times New Roman" w:hAnsi="Times New Roman"/>
          <w:i/>
          <w:iCs/>
          <w:color w:val="000000" w:themeColor="text1"/>
        </w:rPr>
        <w:t>many</w:t>
      </w:r>
      <w:r w:rsidR="00214442" w:rsidRPr="00283192">
        <w:rPr>
          <w:rFonts w:ascii="Times New Roman" w:hAnsi="Times New Roman"/>
          <w:color w:val="000000" w:themeColor="text1"/>
        </w:rPr>
        <w:t xml:space="preserve"> values of the variable</w:t>
      </w:r>
      <w:r w:rsidR="005B3FE7" w:rsidRPr="00283192">
        <w:rPr>
          <w:rFonts w:ascii="Times New Roman" w:hAnsi="Times New Roman"/>
          <w:color w:val="000000" w:themeColor="text1"/>
        </w:rPr>
        <w:t>. This can be very useful when you are trying to figure out what a complicated function looks like (can you picture sin(</w:t>
      </w:r>
      <w:r w:rsidR="005B3FE7" w:rsidRPr="00283192">
        <w:rPr>
          <w:rFonts w:ascii="Times New Roman" w:hAnsi="Times New Roman"/>
          <w:i/>
          <w:color w:val="000000" w:themeColor="text1"/>
        </w:rPr>
        <w:t>x</w:t>
      </w:r>
      <w:r w:rsidR="005B3FE7" w:rsidRPr="00283192">
        <w:rPr>
          <w:rFonts w:ascii="Times New Roman" w:hAnsi="Times New Roman"/>
          <w:color w:val="000000" w:themeColor="text1"/>
        </w:rPr>
        <w:t>)/</w:t>
      </w:r>
      <w:proofErr w:type="gramStart"/>
      <w:r w:rsidR="005B3FE7" w:rsidRPr="00283192">
        <w:rPr>
          <w:rFonts w:ascii="Times New Roman" w:hAnsi="Times New Roman"/>
          <w:i/>
          <w:color w:val="000000" w:themeColor="text1"/>
        </w:rPr>
        <w:t>x</w:t>
      </w:r>
      <w:r w:rsidR="005B3FE7" w:rsidRPr="00283192">
        <w:rPr>
          <w:rFonts w:ascii="Times New Roman" w:hAnsi="Times New Roman"/>
          <w:color w:val="000000" w:themeColor="text1"/>
        </w:rPr>
        <w:t xml:space="preserve"> ?</w:t>
      </w:r>
      <w:proofErr w:type="gramEnd"/>
      <w:r w:rsidR="00EF625A" w:rsidRPr="00283192">
        <w:rPr>
          <w:rFonts w:ascii="Times New Roman" w:hAnsi="Times New Roman"/>
          <w:color w:val="000000" w:themeColor="text1"/>
        </w:rPr>
        <w:t xml:space="preserve"> </w:t>
      </w:r>
      <w:r w:rsidR="00145AB0" w:rsidRPr="00283192">
        <w:rPr>
          <w:rFonts w:ascii="Times New Roman" w:hAnsi="Times New Roman"/>
          <w:color w:val="000000" w:themeColor="text1"/>
        </w:rPr>
        <w:t>it’s</w:t>
      </w:r>
      <w:r w:rsidR="00EF625A" w:rsidRPr="00283192">
        <w:rPr>
          <w:rFonts w:ascii="Times New Roman" w:hAnsi="Times New Roman"/>
          <w:color w:val="000000" w:themeColor="text1"/>
        </w:rPr>
        <w:t xml:space="preserve"> an important function in physics</w:t>
      </w:r>
      <w:r w:rsidR="005B3FE7" w:rsidRPr="00283192">
        <w:rPr>
          <w:rFonts w:ascii="Times New Roman" w:hAnsi="Times New Roman"/>
          <w:color w:val="000000" w:themeColor="text1"/>
        </w:rPr>
        <w:t>)</w:t>
      </w:r>
      <w:r w:rsidR="002B5C1A" w:rsidRPr="00283192">
        <w:rPr>
          <w:rFonts w:ascii="Times New Roman" w:hAnsi="Times New Roman"/>
          <w:color w:val="000000" w:themeColor="text1"/>
        </w:rPr>
        <w:t>.</w:t>
      </w:r>
      <w:r w:rsidR="00214442" w:rsidRPr="00283192">
        <w:rPr>
          <w:rFonts w:ascii="Times New Roman" w:hAnsi="Times New Roman"/>
          <w:color w:val="000000" w:themeColor="text1"/>
        </w:rPr>
        <w:t xml:space="preserve"> To do this efficiently, you need to learn </w:t>
      </w:r>
      <w:r w:rsidR="00214442" w:rsidRPr="00283192">
        <w:rPr>
          <w:rFonts w:ascii="Times New Roman" w:hAnsi="Times New Roman"/>
          <w:b/>
          <w:color w:val="000000" w:themeColor="text1"/>
        </w:rPr>
        <w:t>to “fill” a column</w:t>
      </w:r>
      <w:r w:rsidR="00214442" w:rsidRPr="00283192">
        <w:rPr>
          <w:rFonts w:ascii="Times New Roman" w:hAnsi="Times New Roman"/>
          <w:color w:val="000000" w:themeColor="text1"/>
        </w:rPr>
        <w:t xml:space="preserve">, and </w:t>
      </w:r>
      <w:r w:rsidR="00214442" w:rsidRPr="00283192">
        <w:rPr>
          <w:rFonts w:ascii="Times New Roman" w:hAnsi="Times New Roman"/>
          <w:b/>
          <w:color w:val="000000" w:themeColor="text1"/>
        </w:rPr>
        <w:t>to use constants.</w:t>
      </w:r>
    </w:p>
    <w:p w14:paraId="6B07D9B5" w14:textId="2737EB24" w:rsidR="00283192" w:rsidRDefault="00283192">
      <w:pPr>
        <w:spacing w:line="240" w:lineRule="auto"/>
        <w:jc w:val="left"/>
        <w:rPr>
          <w:rFonts w:ascii="Times New Roman" w:hAnsi="Times New Roman"/>
          <w:b/>
          <w:color w:val="000000" w:themeColor="text1"/>
        </w:rPr>
      </w:pPr>
    </w:p>
    <w:p w14:paraId="0E5F9290" w14:textId="665390BF" w:rsidR="00283192" w:rsidRPr="00283192" w:rsidRDefault="00283192" w:rsidP="00283192">
      <w:pPr>
        <w:spacing w:line="240" w:lineRule="auto"/>
        <w:jc w:val="left"/>
        <w:rPr>
          <w:rFonts w:ascii="Times New Roman" w:hAnsi="Times New Roman"/>
          <w:color w:val="000000" w:themeColor="text1"/>
        </w:rPr>
      </w:pPr>
      <w:proofErr w:type="gramStart"/>
      <w:r w:rsidRPr="00283192">
        <w:rPr>
          <w:rFonts w:ascii="Times New Roman" w:hAnsi="Times New Roman"/>
          <w:color w:val="000000" w:themeColor="text1"/>
        </w:rPr>
        <w:t>Let’s</w:t>
      </w:r>
      <w:proofErr w:type="gramEnd"/>
      <w:r w:rsidRPr="00283192">
        <w:rPr>
          <w:rFonts w:ascii="Times New Roman" w:hAnsi="Times New Roman"/>
          <w:color w:val="000000" w:themeColor="text1"/>
        </w:rPr>
        <w:t xml:space="preserve"> evaluate the function </w:t>
      </w:r>
      <w:r w:rsidRPr="00283192">
        <w:rPr>
          <w:rFonts w:ascii="Times New Roman" w:hAnsi="Times New Roman"/>
          <w:i/>
          <w:color w:val="000000" w:themeColor="text1"/>
        </w:rPr>
        <w:t>ax</w:t>
      </w:r>
      <w:r w:rsidRPr="00283192">
        <w:rPr>
          <w:rFonts w:ascii="Times New Roman" w:hAnsi="Times New Roman"/>
          <w:i/>
          <w:color w:val="000000" w:themeColor="text1"/>
          <w:vertAlign w:val="superscript"/>
        </w:rPr>
        <w:t>2</w:t>
      </w:r>
      <w:r w:rsidRPr="00283192">
        <w:rPr>
          <w:rFonts w:ascii="Times New Roman" w:hAnsi="Times New Roman"/>
          <w:i/>
          <w:color w:val="000000" w:themeColor="text1"/>
        </w:rPr>
        <w:t xml:space="preserve"> + bx + c</w:t>
      </w:r>
      <w:r w:rsidRPr="00283192">
        <w:rPr>
          <w:rFonts w:ascii="Times New Roman" w:hAnsi="Times New Roman"/>
          <w:color w:val="000000" w:themeColor="text1"/>
        </w:rPr>
        <w:t xml:space="preserve"> for </w:t>
      </w:r>
      <w:r w:rsidRPr="00283192">
        <w:rPr>
          <w:rFonts w:ascii="Times New Roman" w:hAnsi="Times New Roman"/>
          <w:i/>
          <w:iCs/>
          <w:color w:val="000000" w:themeColor="text1"/>
        </w:rPr>
        <w:t>x</w:t>
      </w:r>
      <w:r w:rsidRPr="00283192">
        <w:rPr>
          <w:rFonts w:ascii="Times New Roman" w:hAnsi="Times New Roman"/>
          <w:color w:val="000000" w:themeColor="text1"/>
        </w:rPr>
        <w:t xml:space="preserve"> = [–2, 10] in steps of 0.75, and with </w:t>
      </w:r>
      <w:r w:rsidRPr="00283192">
        <w:rPr>
          <w:rFonts w:ascii="Times New Roman" w:hAnsi="Times New Roman"/>
          <w:i/>
          <w:color w:val="000000" w:themeColor="text1"/>
        </w:rPr>
        <w:t>a = 0.2</w:t>
      </w:r>
      <w:r w:rsidRPr="00283192">
        <w:rPr>
          <w:rFonts w:ascii="Times New Roman" w:hAnsi="Times New Roman"/>
          <w:color w:val="000000" w:themeColor="text1"/>
        </w:rPr>
        <w:t xml:space="preserve">, </w:t>
      </w:r>
      <w:r w:rsidRPr="00283192">
        <w:rPr>
          <w:rFonts w:ascii="Times New Roman" w:hAnsi="Times New Roman"/>
          <w:i/>
          <w:color w:val="000000" w:themeColor="text1"/>
        </w:rPr>
        <w:t>b = –1.5</w:t>
      </w:r>
      <w:r w:rsidRPr="00283192">
        <w:rPr>
          <w:rFonts w:ascii="Times New Roman" w:hAnsi="Times New Roman"/>
          <w:color w:val="000000" w:themeColor="text1"/>
        </w:rPr>
        <w:t xml:space="preserve">, </w:t>
      </w:r>
      <w:r w:rsidRPr="00283192">
        <w:rPr>
          <w:rFonts w:ascii="Times New Roman" w:hAnsi="Times New Roman"/>
          <w:i/>
          <w:color w:val="000000" w:themeColor="text1"/>
        </w:rPr>
        <w:t>c = 2</w:t>
      </w:r>
      <w:r>
        <w:rPr>
          <w:rFonts w:ascii="Times New Roman" w:hAnsi="Times New Roman"/>
          <w:i/>
          <w:color w:val="000000" w:themeColor="text1"/>
        </w:rPr>
        <w:t xml:space="preserve"> </w:t>
      </w:r>
      <w:r>
        <w:rPr>
          <w:rFonts w:ascii="Times New Roman" w:hAnsi="Times New Roman"/>
          <w:iCs/>
          <w:color w:val="000000" w:themeColor="text1"/>
        </w:rPr>
        <w:t>as shown in Figure 3 below</w:t>
      </w:r>
      <w:r w:rsidRPr="00283192">
        <w:rPr>
          <w:rFonts w:ascii="Times New Roman" w:hAnsi="Times New Roman"/>
          <w:i/>
          <w:color w:val="000000" w:themeColor="text1"/>
        </w:rPr>
        <w:t>.</w:t>
      </w:r>
      <w:r w:rsidRPr="00283192">
        <w:rPr>
          <w:rFonts w:ascii="Times New Roman" w:hAnsi="Times New Roman"/>
          <w:color w:val="000000" w:themeColor="text1"/>
        </w:rPr>
        <w:t xml:space="preserve"> To do this, I typed the information in rows 1 through 6. The rest of the data was completed automatically by a “fill” operation. You can fill a column (or row) with new versions of a function by either selecting a cell and dragging the blue box in the lower right corner, or by selecting range with a function at the top (bottom or sides also work) and choosing “Fill” (from the edit menu on a Mac, or the home tab on Windows). </w:t>
      </w:r>
    </w:p>
    <w:p w14:paraId="038661D4" w14:textId="77777777" w:rsidR="00283192" w:rsidRPr="00283192" w:rsidRDefault="00283192" w:rsidP="00283192">
      <w:pPr>
        <w:spacing w:line="240" w:lineRule="auto"/>
        <w:jc w:val="left"/>
        <w:rPr>
          <w:rFonts w:ascii="Times New Roman" w:hAnsi="Times New Roman"/>
          <w:color w:val="000000" w:themeColor="text1"/>
        </w:rPr>
      </w:pPr>
    </w:p>
    <w:p w14:paraId="5563A861" w14:textId="1F007DFB" w:rsidR="00283192" w:rsidRPr="00283192" w:rsidRDefault="00283192" w:rsidP="00283192">
      <w:pPr>
        <w:spacing w:line="240" w:lineRule="auto"/>
        <w:jc w:val="left"/>
        <w:rPr>
          <w:rFonts w:ascii="Times New Roman" w:hAnsi="Times New Roman"/>
          <w:color w:val="000000" w:themeColor="text1"/>
        </w:rPr>
      </w:pPr>
      <w:r w:rsidRPr="00283192">
        <w:rPr>
          <w:rFonts w:ascii="Times New Roman" w:hAnsi="Times New Roman"/>
          <w:color w:val="000000" w:themeColor="text1"/>
        </w:rPr>
        <w:t>Here is how the example works</w:t>
      </w:r>
      <w:r>
        <w:rPr>
          <w:rFonts w:ascii="Times New Roman" w:hAnsi="Times New Roman"/>
          <w:color w:val="000000" w:themeColor="text1"/>
        </w:rPr>
        <w:t>:</w:t>
      </w:r>
    </w:p>
    <w:p w14:paraId="6B3F6B13" w14:textId="77777777" w:rsidR="00283192" w:rsidRPr="00283192" w:rsidRDefault="00283192" w:rsidP="00283192">
      <w:pPr>
        <w:spacing w:line="240" w:lineRule="auto"/>
        <w:jc w:val="left"/>
        <w:rPr>
          <w:rFonts w:ascii="Times New Roman" w:hAnsi="Times New Roman"/>
          <w:color w:val="000000" w:themeColor="text1"/>
        </w:rPr>
      </w:pPr>
    </w:p>
    <w:p w14:paraId="7AFBAFEF" w14:textId="77777777" w:rsidR="00283192" w:rsidRPr="00283192" w:rsidRDefault="00283192" w:rsidP="00283192">
      <w:pPr>
        <w:spacing w:line="240" w:lineRule="auto"/>
        <w:jc w:val="left"/>
        <w:rPr>
          <w:rFonts w:ascii="Times New Roman" w:hAnsi="Times New Roman"/>
          <w:color w:val="000000" w:themeColor="text1"/>
        </w:rPr>
      </w:pPr>
      <w:r w:rsidRPr="00283192">
        <w:rPr>
          <w:rFonts w:ascii="Times New Roman" w:hAnsi="Times New Roman"/>
          <w:color w:val="000000" w:themeColor="text1"/>
        </w:rPr>
        <w:t xml:space="preserve">Cell A7 contains “=A6+$E$2” (no quotes). When I fill down, </w:t>
      </w:r>
      <w:r w:rsidRPr="00283192">
        <w:rPr>
          <w:rFonts w:ascii="Times New Roman" w:hAnsi="Times New Roman"/>
          <w:i/>
          <w:color w:val="000000" w:themeColor="text1"/>
        </w:rPr>
        <w:t>Excel</w:t>
      </w:r>
      <w:r w:rsidRPr="00283192">
        <w:rPr>
          <w:rFonts w:ascii="Times New Roman" w:hAnsi="Times New Roman"/>
          <w:color w:val="000000" w:themeColor="text1"/>
        </w:rPr>
        <w:t xml:space="preserve"> increments the reference to column A (A6</w:t>
      </w:r>
      <w:r w:rsidRPr="00283192">
        <w:rPr>
          <w:rFonts w:ascii="Times New Roman" w:hAnsi="Times New Roman"/>
          <w:color w:val="000000" w:themeColor="text1"/>
        </w:rPr>
        <w:sym w:font="Wingdings" w:char="F0E0"/>
      </w:r>
      <w:r w:rsidRPr="00283192">
        <w:rPr>
          <w:rFonts w:ascii="Times New Roman" w:hAnsi="Times New Roman"/>
          <w:color w:val="000000" w:themeColor="text1"/>
        </w:rPr>
        <w:t>A7, then A7</w:t>
      </w:r>
      <w:r w:rsidRPr="00283192">
        <w:rPr>
          <w:rFonts w:ascii="Times New Roman" w:hAnsi="Times New Roman"/>
          <w:color w:val="000000" w:themeColor="text1"/>
        </w:rPr>
        <w:sym w:font="Wingdings" w:char="F0E0"/>
      </w:r>
      <w:r w:rsidRPr="00283192">
        <w:rPr>
          <w:rFonts w:ascii="Times New Roman" w:hAnsi="Times New Roman"/>
          <w:color w:val="000000" w:themeColor="text1"/>
        </w:rPr>
        <w:t xml:space="preserve">A8, etc.) but it does not increment E2 because </w:t>
      </w:r>
      <w:r w:rsidRPr="00283192">
        <w:rPr>
          <w:rFonts w:ascii="Times New Roman" w:hAnsi="Times New Roman"/>
          <w:b/>
          <w:color w:val="000000" w:themeColor="text1"/>
        </w:rPr>
        <w:t>the $ signs indicate “do not increment.”</w:t>
      </w:r>
      <w:r w:rsidRPr="00283192">
        <w:rPr>
          <w:rFonts w:ascii="Times New Roman" w:hAnsi="Times New Roman"/>
          <w:color w:val="000000" w:themeColor="text1"/>
        </w:rPr>
        <w:t xml:space="preserve">  The result is that each cell contains the value above it plus the constant 0.75. If I showed the function in cell A11, it would be =A10+$E$2.</w:t>
      </w:r>
    </w:p>
    <w:p w14:paraId="27449D9F" w14:textId="77777777" w:rsidR="00283192" w:rsidRPr="00283192" w:rsidRDefault="00283192">
      <w:pPr>
        <w:spacing w:line="240" w:lineRule="auto"/>
        <w:jc w:val="left"/>
        <w:rPr>
          <w:rFonts w:ascii="Times New Roman" w:hAnsi="Times New Roman"/>
          <w:color w:val="000000" w:themeColor="text1"/>
        </w:rPr>
      </w:pPr>
    </w:p>
    <w:p w14:paraId="63AED785" w14:textId="49F88F57" w:rsidR="00214442" w:rsidRDefault="00C874F8" w:rsidP="00C874F8">
      <w:pPr>
        <w:spacing w:line="240" w:lineRule="auto"/>
        <w:jc w:val="center"/>
        <w:rPr>
          <w:rFonts w:ascii="Times New Roman" w:hAnsi="Times New Roman"/>
          <w:color w:val="000000" w:themeColor="text1"/>
        </w:rPr>
      </w:pPr>
      <w:r w:rsidRPr="00283192">
        <w:rPr>
          <w:rFonts w:ascii="Times New Roman" w:hAnsi="Times New Roman"/>
          <w:b/>
          <w:noProof/>
          <w:color w:val="000000" w:themeColor="text1"/>
        </w:rPr>
        <w:lastRenderedPageBreak/>
        <w:drawing>
          <wp:inline distT="0" distB="0" distL="0" distR="0" wp14:anchorId="59C5363E" wp14:editId="3632947D">
            <wp:extent cx="4473575" cy="3159760"/>
            <wp:effectExtent l="0" t="0" r="0" b="254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3575" cy="3159760"/>
                    </a:xfrm>
                    <a:prstGeom prst="rect">
                      <a:avLst/>
                    </a:prstGeom>
                    <a:noFill/>
                    <a:ln>
                      <a:noFill/>
                    </a:ln>
                  </pic:spPr>
                </pic:pic>
              </a:graphicData>
            </a:graphic>
          </wp:inline>
        </w:drawing>
      </w:r>
    </w:p>
    <w:p w14:paraId="5F9FD8EA" w14:textId="53605502" w:rsidR="00283192" w:rsidRPr="00283192" w:rsidRDefault="00283192" w:rsidP="00C874F8">
      <w:pPr>
        <w:spacing w:line="240" w:lineRule="auto"/>
        <w:jc w:val="center"/>
        <w:rPr>
          <w:rFonts w:ascii="Times New Roman" w:hAnsi="Times New Roman"/>
          <w:i/>
          <w:iCs/>
          <w:color w:val="000000" w:themeColor="text1"/>
        </w:rPr>
      </w:pPr>
      <w:r w:rsidRPr="00283192">
        <w:rPr>
          <w:rFonts w:ascii="Times New Roman" w:hAnsi="Times New Roman"/>
          <w:i/>
          <w:iCs/>
          <w:color w:val="000000" w:themeColor="text1"/>
        </w:rPr>
        <w:t>Figure 3. Example spreadsheet created using the “fill” option for a column.</w:t>
      </w:r>
    </w:p>
    <w:p w14:paraId="0D1314AC" w14:textId="39CD715E" w:rsidR="00C33B5E" w:rsidRPr="00283192" w:rsidRDefault="00C33B5E" w:rsidP="00747525">
      <w:pPr>
        <w:spacing w:line="240" w:lineRule="auto"/>
        <w:jc w:val="left"/>
        <w:rPr>
          <w:rFonts w:ascii="Times New Roman" w:hAnsi="Times New Roman"/>
          <w:color w:val="000000" w:themeColor="text1"/>
        </w:rPr>
      </w:pPr>
    </w:p>
    <w:p w14:paraId="300CC2FB" w14:textId="3BBBC420" w:rsidR="00283192" w:rsidRPr="00283192" w:rsidRDefault="004F16EF">
      <w:pPr>
        <w:spacing w:line="240" w:lineRule="auto"/>
        <w:jc w:val="left"/>
        <w:rPr>
          <w:rFonts w:ascii="Times New Roman" w:hAnsi="Times New Roman"/>
          <w:color w:val="000000" w:themeColor="text1"/>
        </w:rPr>
      </w:pPr>
      <w:r w:rsidRPr="00283192">
        <w:rPr>
          <w:rFonts w:ascii="Times New Roman" w:hAnsi="Times New Roman"/>
          <w:noProof/>
          <w:color w:val="000000" w:themeColor="text1"/>
          <w:szCs w:val="24"/>
        </w:rPr>
        <w:drawing>
          <wp:anchor distT="0" distB="0" distL="114300" distR="114300" simplePos="0" relativeHeight="251659264" behindDoc="0" locked="0" layoutInCell="1" allowOverlap="1" wp14:anchorId="07608256" wp14:editId="3B06AC99">
            <wp:simplePos x="0" y="0"/>
            <wp:positionH relativeFrom="column">
              <wp:posOffset>5273485</wp:posOffset>
            </wp:positionH>
            <wp:positionV relativeFrom="paragraph">
              <wp:posOffset>424180</wp:posOffset>
            </wp:positionV>
            <wp:extent cx="683895" cy="3117850"/>
            <wp:effectExtent l="0" t="0" r="190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3895" cy="3117850"/>
                    </a:xfrm>
                    <a:prstGeom prst="rect">
                      <a:avLst/>
                    </a:prstGeom>
                  </pic:spPr>
                </pic:pic>
              </a:graphicData>
            </a:graphic>
            <wp14:sizeRelH relativeFrom="margin">
              <wp14:pctWidth>0</wp14:pctWidth>
            </wp14:sizeRelH>
            <wp14:sizeRelV relativeFrom="margin">
              <wp14:pctHeight>0</wp14:pctHeight>
            </wp14:sizeRelV>
          </wp:anchor>
        </w:drawing>
      </w:r>
      <w:r w:rsidR="002706FC" w:rsidRPr="00283192">
        <w:rPr>
          <w:rFonts w:ascii="Times New Roman" w:hAnsi="Times New Roman"/>
          <w:color w:val="000000" w:themeColor="text1"/>
        </w:rPr>
        <w:t xml:space="preserve">Similarly, cell B7 contains </w:t>
      </w:r>
      <w:r w:rsidR="00AC51B7" w:rsidRPr="00283192">
        <w:rPr>
          <w:rFonts w:ascii="Times New Roman" w:hAnsi="Times New Roman"/>
          <w:color w:val="000000" w:themeColor="text1"/>
        </w:rPr>
        <w:t>t</w:t>
      </w:r>
      <w:r w:rsidR="002706FC" w:rsidRPr="00283192">
        <w:rPr>
          <w:rFonts w:ascii="Times New Roman" w:hAnsi="Times New Roman"/>
          <w:color w:val="000000" w:themeColor="text1"/>
        </w:rPr>
        <w:t>he function shown in the f</w:t>
      </w:r>
      <w:r w:rsidR="002B5C1A" w:rsidRPr="00283192">
        <w:rPr>
          <w:rFonts w:ascii="Times New Roman" w:hAnsi="Times New Roman"/>
          <w:color w:val="000000" w:themeColor="text1"/>
        </w:rPr>
        <w:t xml:space="preserve">unction bar. When I fill down, </w:t>
      </w:r>
      <w:r w:rsidR="002B5C1A" w:rsidRPr="00283192">
        <w:rPr>
          <w:rFonts w:ascii="Times New Roman" w:hAnsi="Times New Roman"/>
          <w:i/>
          <w:color w:val="000000" w:themeColor="text1"/>
        </w:rPr>
        <w:t>E</w:t>
      </w:r>
      <w:r w:rsidR="002706FC" w:rsidRPr="00283192">
        <w:rPr>
          <w:rFonts w:ascii="Times New Roman" w:hAnsi="Times New Roman"/>
          <w:i/>
          <w:color w:val="000000" w:themeColor="text1"/>
        </w:rPr>
        <w:t>xcel</w:t>
      </w:r>
      <w:r w:rsidR="002706FC" w:rsidRPr="00283192">
        <w:rPr>
          <w:rFonts w:ascii="Times New Roman" w:hAnsi="Times New Roman"/>
          <w:color w:val="000000" w:themeColor="text1"/>
        </w:rPr>
        <w:t xml:space="preserve"> increments </w:t>
      </w:r>
      <w:r w:rsidR="00B45EBD" w:rsidRPr="00283192">
        <w:rPr>
          <w:rFonts w:ascii="Times New Roman" w:hAnsi="Times New Roman"/>
          <w:color w:val="000000" w:themeColor="text1"/>
        </w:rPr>
        <w:t xml:space="preserve">the reference to </w:t>
      </w:r>
      <w:r w:rsidR="002706FC" w:rsidRPr="00283192">
        <w:rPr>
          <w:rFonts w:ascii="Times New Roman" w:hAnsi="Times New Roman"/>
          <w:color w:val="000000" w:themeColor="text1"/>
        </w:rPr>
        <w:t xml:space="preserve">column A but does </w:t>
      </w:r>
      <w:r w:rsidR="000C3D61" w:rsidRPr="00283192">
        <w:rPr>
          <w:rFonts w:ascii="Times New Roman" w:hAnsi="Times New Roman"/>
          <w:color w:val="000000" w:themeColor="text1"/>
        </w:rPr>
        <w:t xml:space="preserve">not </w:t>
      </w:r>
      <w:r w:rsidR="00130F7C" w:rsidRPr="00283192">
        <w:rPr>
          <w:rFonts w:ascii="Times New Roman" w:hAnsi="Times New Roman"/>
          <w:color w:val="000000" w:themeColor="text1"/>
        </w:rPr>
        <w:t xml:space="preserve">increment </w:t>
      </w:r>
      <w:r w:rsidR="00B9674B" w:rsidRPr="00283192">
        <w:rPr>
          <w:rFonts w:ascii="Times New Roman" w:hAnsi="Times New Roman"/>
          <w:color w:val="000000" w:themeColor="text1"/>
        </w:rPr>
        <w:t>t</w:t>
      </w:r>
      <w:r w:rsidR="002706FC" w:rsidRPr="00283192">
        <w:rPr>
          <w:rFonts w:ascii="Times New Roman" w:hAnsi="Times New Roman"/>
          <w:color w:val="000000" w:themeColor="text1"/>
        </w:rPr>
        <w:t>he constants.</w:t>
      </w:r>
      <w:r w:rsidR="007C6C6C" w:rsidRPr="00283192">
        <w:rPr>
          <w:rFonts w:ascii="Times New Roman" w:hAnsi="Times New Roman"/>
          <w:color w:val="000000" w:themeColor="text1"/>
        </w:rPr>
        <w:t xml:space="preserve"> What do you think it would say in cell B17?</w:t>
      </w:r>
      <w:r w:rsidR="00283192" w:rsidRPr="00283192">
        <w:rPr>
          <w:rStyle w:val="FootnoteReference"/>
          <w:rFonts w:ascii="Times New Roman" w:hAnsi="Times New Roman"/>
          <w:color w:val="000000" w:themeColor="text1"/>
        </w:rPr>
        <w:footnoteReference w:id="1"/>
      </w:r>
    </w:p>
    <w:p w14:paraId="74A0EF5F" w14:textId="58026A80" w:rsidR="00D33D4E" w:rsidRPr="00283192" w:rsidRDefault="00D33D4E">
      <w:pPr>
        <w:spacing w:line="240" w:lineRule="auto"/>
        <w:jc w:val="left"/>
        <w:rPr>
          <w:rFonts w:ascii="Times New Roman" w:hAnsi="Times New Roman"/>
          <w:color w:val="000000" w:themeColor="text1"/>
        </w:rPr>
      </w:pPr>
    </w:p>
    <w:p w14:paraId="61FFA236" w14:textId="6D7564BB" w:rsidR="00283192" w:rsidRPr="00283192" w:rsidRDefault="00283192" w:rsidP="004F16EF">
      <w:pPr>
        <w:spacing w:line="240" w:lineRule="auto"/>
        <w:jc w:val="left"/>
        <w:outlineLvl w:val="0"/>
        <w:rPr>
          <w:rFonts w:ascii="Times New Roman" w:hAnsi="Times New Roman"/>
          <w:color w:val="000000" w:themeColor="text1"/>
        </w:rPr>
      </w:pPr>
      <w:r>
        <w:rPr>
          <w:rFonts w:ascii="Times New Roman" w:hAnsi="Times New Roman"/>
          <w:b/>
          <w:noProof/>
          <w:color w:val="000000" w:themeColor="text1"/>
        </w:rPr>
        <mc:AlternateContent>
          <mc:Choice Requires="wps">
            <w:drawing>
              <wp:anchor distT="0" distB="0" distL="114300" distR="114300" simplePos="0" relativeHeight="251666432" behindDoc="0" locked="0" layoutInCell="1" allowOverlap="1" wp14:anchorId="396D6BEF" wp14:editId="1BFD6C71">
                <wp:simplePos x="0" y="0"/>
                <wp:positionH relativeFrom="column">
                  <wp:posOffset>-80645</wp:posOffset>
                </wp:positionH>
                <wp:positionV relativeFrom="paragraph">
                  <wp:posOffset>512445</wp:posOffset>
                </wp:positionV>
                <wp:extent cx="4643120" cy="2517140"/>
                <wp:effectExtent l="0" t="0" r="5080" b="0"/>
                <wp:wrapTopAndBottom/>
                <wp:docPr id="11" name="Text Box 11"/>
                <wp:cNvGraphicFramePr/>
                <a:graphic xmlns:a="http://schemas.openxmlformats.org/drawingml/2006/main">
                  <a:graphicData uri="http://schemas.microsoft.com/office/word/2010/wordprocessingShape">
                    <wps:wsp>
                      <wps:cNvSpPr txBox="1"/>
                      <wps:spPr>
                        <a:xfrm>
                          <a:off x="0" y="0"/>
                          <a:ext cx="4643120" cy="2517140"/>
                        </a:xfrm>
                        <a:prstGeom prst="rect">
                          <a:avLst/>
                        </a:prstGeom>
                        <a:solidFill>
                          <a:schemeClr val="lt1"/>
                        </a:solidFill>
                        <a:ln w="6350">
                          <a:noFill/>
                        </a:ln>
                      </wps:spPr>
                      <wps:txbx>
                        <w:txbxContent>
                          <w:p w14:paraId="105A0F25" w14:textId="6435DA8E" w:rsidR="00283192" w:rsidRDefault="00283192" w:rsidP="00283192">
                            <w:pPr>
                              <w:spacing w:line="240" w:lineRule="auto"/>
                              <w:rPr>
                                <w:rFonts w:ascii="Arial" w:hAnsi="Arial" w:cs="Arial"/>
                                <w:b/>
                                <w:color w:val="000000" w:themeColor="text1"/>
                                <w:sz w:val="28"/>
                              </w:rPr>
                            </w:pPr>
                            <w:r w:rsidRPr="00283192">
                              <w:rPr>
                                <w:rFonts w:ascii="Arial" w:hAnsi="Arial" w:cs="Arial"/>
                                <w:b/>
                                <w:color w:val="000000" w:themeColor="text1"/>
                                <w:sz w:val="28"/>
                              </w:rPr>
                              <w:t>Activity 3 – Complete this exercise on a third Excel tab:</w:t>
                            </w:r>
                          </w:p>
                          <w:p w14:paraId="010E5993" w14:textId="77777777" w:rsidR="00283192" w:rsidRPr="00283192" w:rsidRDefault="00283192" w:rsidP="00283192">
                            <w:pPr>
                              <w:spacing w:line="240" w:lineRule="auto"/>
                              <w:rPr>
                                <w:rFonts w:ascii="Arial" w:hAnsi="Arial" w:cs="Arial"/>
                                <w:b/>
                                <w:bCs/>
                                <w:color w:val="000000" w:themeColor="text1"/>
                              </w:rPr>
                            </w:pPr>
                          </w:p>
                          <w:p w14:paraId="6A03C5B2" w14:textId="29991ABE" w:rsidR="00283192" w:rsidRPr="00283192" w:rsidRDefault="00283192" w:rsidP="00283192">
                            <w:pPr>
                              <w:pStyle w:val="ListParagraph"/>
                              <w:numPr>
                                <w:ilvl w:val="0"/>
                                <w:numId w:val="11"/>
                              </w:numPr>
                              <w:spacing w:line="240" w:lineRule="auto"/>
                              <w:rPr>
                                <w:b/>
                                <w:color w:val="000000" w:themeColor="text1"/>
                                <w:sz w:val="24"/>
                                <w:szCs w:val="28"/>
                              </w:rPr>
                            </w:pPr>
                            <w:r w:rsidRPr="00283192">
                              <w:rPr>
                                <w:color w:val="000000" w:themeColor="text1"/>
                                <w:sz w:val="24"/>
                                <w:szCs w:val="28"/>
                              </w:rPr>
                              <w:t xml:space="preserve">Exercise 5: Create a spreadsheet in which column A has rows representing time from 0 to 10 seconds in steps of 0.05 seconds. The top should look something like the figure to the right, and it should go to row 205. You would </w:t>
                            </w:r>
                            <w:r w:rsidRPr="00283192">
                              <w:rPr>
                                <w:i/>
                                <w:iCs/>
                                <w:color w:val="000000" w:themeColor="text1"/>
                                <w:sz w:val="24"/>
                                <w:szCs w:val="28"/>
                              </w:rPr>
                              <w:t>not</w:t>
                            </w:r>
                            <w:r w:rsidRPr="00283192">
                              <w:rPr>
                                <w:color w:val="000000" w:themeColor="text1"/>
                                <w:sz w:val="24"/>
                                <w:szCs w:val="28"/>
                              </w:rPr>
                              <w:t xml:space="preserve"> want to type this by hand! Note: the formula in the highlighted cell in this example says =A11+$A$2. Now, create a function in column B that calculates the function (1/</w:t>
                            </w:r>
                            <w:proofErr w:type="gramStart"/>
                            <w:r w:rsidRPr="00283192">
                              <w:rPr>
                                <w:color w:val="000000" w:themeColor="text1"/>
                                <w:sz w:val="24"/>
                                <w:szCs w:val="28"/>
                              </w:rPr>
                              <w:t>2)</w:t>
                            </w:r>
                            <w:r w:rsidRPr="00283192">
                              <w:rPr>
                                <w:i/>
                                <w:color w:val="000000" w:themeColor="text1"/>
                                <w:sz w:val="24"/>
                                <w:szCs w:val="28"/>
                              </w:rPr>
                              <w:t>gt</w:t>
                            </w:r>
                            <w:proofErr w:type="gramEnd"/>
                            <w:r w:rsidRPr="00283192">
                              <w:rPr>
                                <w:color w:val="000000" w:themeColor="text1"/>
                                <w:sz w:val="24"/>
                                <w:szCs w:val="28"/>
                                <w:vertAlign w:val="superscript"/>
                              </w:rPr>
                              <w:t>2</w:t>
                            </w:r>
                            <w:r w:rsidRPr="00283192">
                              <w:rPr>
                                <w:color w:val="000000" w:themeColor="text1"/>
                                <w:sz w:val="24"/>
                                <w:szCs w:val="28"/>
                              </w:rPr>
                              <w:t xml:space="preserve">, where </w:t>
                            </w:r>
                            <w:r w:rsidRPr="00283192">
                              <w:rPr>
                                <w:i/>
                                <w:color w:val="000000" w:themeColor="text1"/>
                                <w:sz w:val="24"/>
                                <w:szCs w:val="28"/>
                              </w:rPr>
                              <w:t>g</w:t>
                            </w:r>
                            <w:r w:rsidRPr="00283192">
                              <w:rPr>
                                <w:color w:val="000000" w:themeColor="text1"/>
                                <w:sz w:val="24"/>
                                <w:szCs w:val="28"/>
                              </w:rPr>
                              <w:t xml:space="preserve"> = 9.8 m/s</w:t>
                            </w:r>
                            <w:r w:rsidRPr="00283192">
                              <w:rPr>
                                <w:color w:val="000000" w:themeColor="text1"/>
                                <w:sz w:val="24"/>
                                <w:szCs w:val="28"/>
                                <w:vertAlign w:val="superscript"/>
                              </w:rPr>
                              <w:t>2</w:t>
                            </w:r>
                            <w:r w:rsidRPr="00283192">
                              <w:rPr>
                                <w:color w:val="000000" w:themeColor="text1"/>
                                <w:sz w:val="24"/>
                                <w:szCs w:val="28"/>
                              </w:rPr>
                              <w:t xml:space="preserve"> is included as a constant in cell B2, with a label above it. </w:t>
                            </w:r>
                          </w:p>
                          <w:p w14:paraId="6F5E2796" w14:textId="77777777" w:rsidR="00283192" w:rsidRPr="00283192" w:rsidRDefault="00283192" w:rsidP="00283192">
                            <w:pPr>
                              <w:spacing w:line="240" w:lineRule="auto"/>
                              <w:rPr>
                                <w:b/>
                                <w:color w:val="000000" w:themeColor="text1"/>
                                <w:szCs w:val="28"/>
                              </w:rPr>
                            </w:pPr>
                          </w:p>
                          <w:p w14:paraId="2DC433E7" w14:textId="77777777" w:rsidR="00283192" w:rsidRPr="00283192" w:rsidRDefault="00283192" w:rsidP="00283192">
                            <w:pPr>
                              <w:pStyle w:val="ListParagraph"/>
                              <w:numPr>
                                <w:ilvl w:val="0"/>
                                <w:numId w:val="11"/>
                              </w:numPr>
                              <w:spacing w:line="240" w:lineRule="auto"/>
                              <w:rPr>
                                <w:b/>
                                <w:color w:val="000000" w:themeColor="text1"/>
                                <w:sz w:val="24"/>
                                <w:szCs w:val="24"/>
                              </w:rPr>
                            </w:pPr>
                            <w:r w:rsidRPr="00283192">
                              <w:rPr>
                                <w:color w:val="000000" w:themeColor="text1"/>
                                <w:sz w:val="24"/>
                                <w:szCs w:val="24"/>
                              </w:rPr>
                              <w:t xml:space="preserve">Exercise 6: Make a graph of your results from Exercise 5. </w:t>
                            </w:r>
                          </w:p>
                          <w:p w14:paraId="09A83EF3" w14:textId="77777777" w:rsidR="00283192" w:rsidRDefault="00283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D6BEF" id="_x0000_t202" coordsize="21600,21600" o:spt="202" path="m,l,21600r21600,l21600,xe">
                <v:stroke joinstyle="miter"/>
                <v:path gradientshapeok="t" o:connecttype="rect"/>
              </v:shapetype>
              <v:shape id="Text Box 11" o:spid="_x0000_s1026" type="#_x0000_t202" style="position:absolute;margin-left:-6.35pt;margin-top:40.35pt;width:365.6pt;height:19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" fillcolor="white [3201]" stroked="f" strokeweight=".5pt">
                <v:textbox>
                  <w:txbxContent>
                    <w:p w14:paraId="105A0F25" w14:textId="6435DA8E" w:rsidR="00283192" w:rsidRDefault="00283192" w:rsidP="00283192">
                      <w:pPr>
                        <w:spacing w:line="240" w:lineRule="auto"/>
                        <w:rPr>
                          <w:rFonts w:ascii="Arial" w:hAnsi="Arial" w:cs="Arial"/>
                          <w:b/>
                          <w:color w:val="000000" w:themeColor="text1"/>
                          <w:sz w:val="28"/>
                        </w:rPr>
                      </w:pPr>
                      <w:r w:rsidRPr="00283192">
                        <w:rPr>
                          <w:rFonts w:ascii="Arial" w:hAnsi="Arial" w:cs="Arial"/>
                          <w:b/>
                          <w:color w:val="000000" w:themeColor="text1"/>
                          <w:sz w:val="28"/>
                        </w:rPr>
                        <w:t>Activity 3 – Complete this exercise on a third Excel tab:</w:t>
                      </w:r>
                    </w:p>
                    <w:p w14:paraId="010E5993" w14:textId="77777777" w:rsidR="00283192" w:rsidRPr="00283192" w:rsidRDefault="00283192" w:rsidP="00283192">
                      <w:pPr>
                        <w:spacing w:line="240" w:lineRule="auto"/>
                        <w:rPr>
                          <w:rFonts w:ascii="Arial" w:hAnsi="Arial" w:cs="Arial"/>
                          <w:b/>
                          <w:bCs/>
                          <w:color w:val="000000" w:themeColor="text1"/>
                        </w:rPr>
                      </w:pPr>
                    </w:p>
                    <w:p w14:paraId="6A03C5B2" w14:textId="29991ABE" w:rsidR="00283192" w:rsidRPr="00283192" w:rsidRDefault="00283192" w:rsidP="00283192">
                      <w:pPr>
                        <w:pStyle w:val="ListParagraph"/>
                        <w:numPr>
                          <w:ilvl w:val="0"/>
                          <w:numId w:val="11"/>
                        </w:numPr>
                        <w:spacing w:line="240" w:lineRule="auto"/>
                        <w:rPr>
                          <w:b/>
                          <w:color w:val="000000" w:themeColor="text1"/>
                          <w:sz w:val="24"/>
                          <w:szCs w:val="28"/>
                        </w:rPr>
                      </w:pPr>
                      <w:r w:rsidRPr="00283192">
                        <w:rPr>
                          <w:color w:val="000000" w:themeColor="text1"/>
                          <w:sz w:val="24"/>
                          <w:szCs w:val="28"/>
                        </w:rPr>
                        <w:t xml:space="preserve">Exercise 5: Create a spreadsheet in which column A has rows representing time from 0 to 10 seconds in steps of 0.05 seconds. The top should look something like the figure to the right, and it should go to row 205. You would </w:t>
                      </w:r>
                      <w:r w:rsidRPr="00283192">
                        <w:rPr>
                          <w:i/>
                          <w:iCs/>
                          <w:color w:val="000000" w:themeColor="text1"/>
                          <w:sz w:val="24"/>
                          <w:szCs w:val="28"/>
                        </w:rPr>
                        <w:t>not</w:t>
                      </w:r>
                      <w:r w:rsidRPr="00283192">
                        <w:rPr>
                          <w:color w:val="000000" w:themeColor="text1"/>
                          <w:sz w:val="24"/>
                          <w:szCs w:val="28"/>
                        </w:rPr>
                        <w:t xml:space="preserve"> want to type this by hand! Note: the formula in the highlighted cell in this example says =A11+$A$2. Now, create a function in column B that calculates the function (1/</w:t>
                      </w:r>
                      <w:proofErr w:type="gramStart"/>
                      <w:r w:rsidRPr="00283192">
                        <w:rPr>
                          <w:color w:val="000000" w:themeColor="text1"/>
                          <w:sz w:val="24"/>
                          <w:szCs w:val="28"/>
                        </w:rPr>
                        <w:t>2)</w:t>
                      </w:r>
                      <w:r w:rsidRPr="00283192">
                        <w:rPr>
                          <w:i/>
                          <w:color w:val="000000" w:themeColor="text1"/>
                          <w:sz w:val="24"/>
                          <w:szCs w:val="28"/>
                        </w:rPr>
                        <w:t>gt</w:t>
                      </w:r>
                      <w:proofErr w:type="gramEnd"/>
                      <w:r w:rsidRPr="00283192">
                        <w:rPr>
                          <w:color w:val="000000" w:themeColor="text1"/>
                          <w:sz w:val="24"/>
                          <w:szCs w:val="28"/>
                          <w:vertAlign w:val="superscript"/>
                        </w:rPr>
                        <w:t>2</w:t>
                      </w:r>
                      <w:r w:rsidRPr="00283192">
                        <w:rPr>
                          <w:color w:val="000000" w:themeColor="text1"/>
                          <w:sz w:val="24"/>
                          <w:szCs w:val="28"/>
                        </w:rPr>
                        <w:t xml:space="preserve">, where </w:t>
                      </w:r>
                      <w:r w:rsidRPr="00283192">
                        <w:rPr>
                          <w:i/>
                          <w:color w:val="000000" w:themeColor="text1"/>
                          <w:sz w:val="24"/>
                          <w:szCs w:val="28"/>
                        </w:rPr>
                        <w:t>g</w:t>
                      </w:r>
                      <w:r w:rsidRPr="00283192">
                        <w:rPr>
                          <w:color w:val="000000" w:themeColor="text1"/>
                          <w:sz w:val="24"/>
                          <w:szCs w:val="28"/>
                        </w:rPr>
                        <w:t xml:space="preserve"> = 9.8 m/s</w:t>
                      </w:r>
                      <w:r w:rsidRPr="00283192">
                        <w:rPr>
                          <w:color w:val="000000" w:themeColor="text1"/>
                          <w:sz w:val="24"/>
                          <w:szCs w:val="28"/>
                          <w:vertAlign w:val="superscript"/>
                        </w:rPr>
                        <w:t>2</w:t>
                      </w:r>
                      <w:r w:rsidRPr="00283192">
                        <w:rPr>
                          <w:color w:val="000000" w:themeColor="text1"/>
                          <w:sz w:val="24"/>
                          <w:szCs w:val="28"/>
                        </w:rPr>
                        <w:t xml:space="preserve"> is included as a constant in cell B2, with a label above it. </w:t>
                      </w:r>
                    </w:p>
                    <w:p w14:paraId="6F5E2796" w14:textId="77777777" w:rsidR="00283192" w:rsidRPr="00283192" w:rsidRDefault="00283192" w:rsidP="00283192">
                      <w:pPr>
                        <w:spacing w:line="240" w:lineRule="auto"/>
                        <w:rPr>
                          <w:b/>
                          <w:color w:val="000000" w:themeColor="text1"/>
                          <w:szCs w:val="28"/>
                        </w:rPr>
                      </w:pPr>
                    </w:p>
                    <w:p w14:paraId="2DC433E7" w14:textId="77777777" w:rsidR="00283192" w:rsidRPr="00283192" w:rsidRDefault="00283192" w:rsidP="00283192">
                      <w:pPr>
                        <w:pStyle w:val="ListParagraph"/>
                        <w:numPr>
                          <w:ilvl w:val="0"/>
                          <w:numId w:val="11"/>
                        </w:numPr>
                        <w:spacing w:line="240" w:lineRule="auto"/>
                        <w:rPr>
                          <w:b/>
                          <w:color w:val="000000" w:themeColor="text1"/>
                          <w:sz w:val="24"/>
                          <w:szCs w:val="24"/>
                        </w:rPr>
                      </w:pPr>
                      <w:r w:rsidRPr="00283192">
                        <w:rPr>
                          <w:color w:val="000000" w:themeColor="text1"/>
                          <w:sz w:val="24"/>
                          <w:szCs w:val="24"/>
                        </w:rPr>
                        <w:t xml:space="preserve">Exercise 6: Make a graph of your results from Exercise 5. </w:t>
                      </w:r>
                    </w:p>
                    <w:p w14:paraId="09A83EF3" w14:textId="77777777" w:rsidR="00283192" w:rsidRDefault="00283192"/>
                  </w:txbxContent>
                </v:textbox>
                <w10:wrap type="topAndBottom"/>
              </v:shape>
            </w:pict>
          </mc:Fallback>
        </mc:AlternateContent>
      </w:r>
      <w:r w:rsidR="00D33D4E" w:rsidRPr="00283192">
        <w:rPr>
          <w:rFonts w:ascii="Times New Roman" w:hAnsi="Times New Roman"/>
          <w:color w:val="000000" w:themeColor="text1"/>
        </w:rPr>
        <w:t>Once the data wa</w:t>
      </w:r>
      <w:r w:rsidR="002B5C1A" w:rsidRPr="00283192">
        <w:rPr>
          <w:rFonts w:ascii="Times New Roman" w:hAnsi="Times New Roman"/>
          <w:color w:val="000000" w:themeColor="text1"/>
        </w:rPr>
        <w:t>s there, I used the “X Y (scatter)</w:t>
      </w:r>
      <w:r w:rsidR="00D33D4E" w:rsidRPr="00283192">
        <w:rPr>
          <w:rFonts w:ascii="Times New Roman" w:hAnsi="Times New Roman"/>
          <w:color w:val="000000" w:themeColor="text1"/>
        </w:rPr>
        <w:t>” choice from the “charts” tab to make the graph</w:t>
      </w:r>
      <w:r w:rsidR="002B5C1A" w:rsidRPr="00283192">
        <w:rPr>
          <w:rFonts w:ascii="Times New Roman" w:hAnsi="Times New Roman"/>
          <w:color w:val="000000" w:themeColor="text1"/>
        </w:rPr>
        <w:t xml:space="preserve"> (on Windows, it just says Scatter)</w:t>
      </w:r>
      <w:r w:rsidR="00D33D4E" w:rsidRPr="00283192">
        <w:rPr>
          <w:rFonts w:ascii="Times New Roman" w:hAnsi="Times New Roman"/>
          <w:color w:val="000000" w:themeColor="text1"/>
        </w:rPr>
        <w:t>.</w:t>
      </w:r>
    </w:p>
    <w:p w14:paraId="4593CDC2" w14:textId="2B14E8D8" w:rsidR="00283192" w:rsidRDefault="00283192" w:rsidP="004F16EF">
      <w:pPr>
        <w:spacing w:line="240" w:lineRule="auto"/>
        <w:jc w:val="left"/>
        <w:outlineLvl w:val="0"/>
        <w:rPr>
          <w:rFonts w:ascii="Arial" w:hAnsi="Arial" w:cs="Arial"/>
          <w:b/>
          <w:color w:val="000000" w:themeColor="text1"/>
          <w:sz w:val="28"/>
        </w:rPr>
      </w:pPr>
      <w:r>
        <w:rPr>
          <w:rFonts w:ascii="Arial" w:hAnsi="Arial" w:cs="Arial"/>
          <w:b/>
          <w:noProof/>
          <w:color w:val="000000" w:themeColor="text1"/>
          <w:sz w:val="28"/>
        </w:rPr>
        <mc:AlternateContent>
          <mc:Choice Requires="wps">
            <w:drawing>
              <wp:anchor distT="0" distB="0" distL="114300" distR="114300" simplePos="0" relativeHeight="251665408" behindDoc="0" locked="0" layoutInCell="1" allowOverlap="1" wp14:anchorId="624ED3BC" wp14:editId="6AFC9ABB">
                <wp:simplePos x="0" y="0"/>
                <wp:positionH relativeFrom="column">
                  <wp:posOffset>4325587</wp:posOffset>
                </wp:positionH>
                <wp:positionV relativeFrom="paragraph">
                  <wp:posOffset>2558539</wp:posOffset>
                </wp:positionV>
                <wp:extent cx="2255718" cy="391795"/>
                <wp:effectExtent l="0" t="0" r="5080" b="1905"/>
                <wp:wrapNone/>
                <wp:docPr id="4" name="Text Box 4"/>
                <wp:cNvGraphicFramePr/>
                <a:graphic xmlns:a="http://schemas.openxmlformats.org/drawingml/2006/main">
                  <a:graphicData uri="http://schemas.microsoft.com/office/word/2010/wordprocessingShape">
                    <wps:wsp>
                      <wps:cNvSpPr txBox="1"/>
                      <wps:spPr>
                        <a:xfrm>
                          <a:off x="0" y="0"/>
                          <a:ext cx="2255718" cy="391795"/>
                        </a:xfrm>
                        <a:prstGeom prst="rect">
                          <a:avLst/>
                        </a:prstGeom>
                        <a:solidFill>
                          <a:schemeClr val="lt1"/>
                        </a:solidFill>
                        <a:ln w="6350">
                          <a:noFill/>
                        </a:ln>
                      </wps:spPr>
                      <wps:txbx>
                        <w:txbxContent>
                          <w:p w14:paraId="4B78AF12" w14:textId="77777777" w:rsidR="00283192" w:rsidRPr="00283192" w:rsidRDefault="00283192" w:rsidP="00283192">
                            <w:pPr>
                              <w:jc w:val="center"/>
                              <w:rPr>
                                <w:i/>
                                <w:iCs/>
                              </w:rPr>
                            </w:pPr>
                            <w:r w:rsidRPr="00283192">
                              <w:rPr>
                                <w:i/>
                                <w:iCs/>
                              </w:rPr>
                              <w:t>Figure 4. Spreadsheet to be</w:t>
                            </w:r>
                          </w:p>
                          <w:p w14:paraId="465248B3" w14:textId="14C4A580" w:rsidR="00283192" w:rsidRPr="00283192" w:rsidRDefault="00283192" w:rsidP="00283192">
                            <w:pPr>
                              <w:jc w:val="center"/>
                              <w:rPr>
                                <w:i/>
                                <w:iCs/>
                              </w:rPr>
                            </w:pPr>
                            <w:r w:rsidRPr="00283192">
                              <w:rPr>
                                <w:i/>
                                <w:iCs/>
                              </w:rPr>
                              <w:t>created for Activity 3 Exercise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ED3BC" id="Text Box 4" o:spid="_x0000_s1027" type="#_x0000_t202" style="position:absolute;margin-left:340.6pt;margin-top:201.45pt;width:177.6pt;height:3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" fillcolor="white [3201]" stroked="f" strokeweight=".5pt">
                <v:textbox>
                  <w:txbxContent>
                    <w:p w14:paraId="4B78AF12" w14:textId="77777777" w:rsidR="00283192" w:rsidRPr="00283192" w:rsidRDefault="00283192" w:rsidP="00283192">
                      <w:pPr>
                        <w:jc w:val="center"/>
                        <w:rPr>
                          <w:i/>
                          <w:iCs/>
                        </w:rPr>
                      </w:pPr>
                      <w:r w:rsidRPr="00283192">
                        <w:rPr>
                          <w:i/>
                          <w:iCs/>
                        </w:rPr>
                        <w:t>Figure 4. Spreadsheet to be</w:t>
                      </w:r>
                    </w:p>
                    <w:p w14:paraId="465248B3" w14:textId="14C4A580" w:rsidR="00283192" w:rsidRPr="00283192" w:rsidRDefault="00283192" w:rsidP="00283192">
                      <w:pPr>
                        <w:jc w:val="center"/>
                        <w:rPr>
                          <w:i/>
                          <w:iCs/>
                        </w:rPr>
                      </w:pPr>
                      <w:r w:rsidRPr="00283192">
                        <w:rPr>
                          <w:i/>
                          <w:iCs/>
                        </w:rPr>
                        <w:t>created for Activity 3 Exercise 5</w:t>
                      </w:r>
                    </w:p>
                  </w:txbxContent>
                </v:textbox>
              </v:shape>
            </w:pict>
          </mc:Fallback>
        </mc:AlternateContent>
      </w:r>
    </w:p>
    <w:p w14:paraId="6F8C717D" w14:textId="77777777" w:rsidR="00283192" w:rsidRDefault="00283192">
      <w:pPr>
        <w:spacing w:line="240" w:lineRule="auto"/>
        <w:jc w:val="left"/>
        <w:rPr>
          <w:rFonts w:ascii="Arial" w:hAnsi="Arial" w:cs="Arial"/>
          <w:b/>
          <w:color w:val="000000" w:themeColor="text1"/>
          <w:sz w:val="28"/>
        </w:rPr>
      </w:pPr>
      <w:r>
        <w:rPr>
          <w:rFonts w:ascii="Arial" w:hAnsi="Arial" w:cs="Arial"/>
          <w:b/>
          <w:color w:val="000000" w:themeColor="text1"/>
          <w:sz w:val="28"/>
        </w:rPr>
        <w:br w:type="page"/>
      </w:r>
    </w:p>
    <w:p w14:paraId="7C3C7250" w14:textId="1E8F03AB" w:rsidR="00BC1853" w:rsidRPr="00283192" w:rsidRDefault="004F16EF" w:rsidP="00283192">
      <w:pPr>
        <w:spacing w:line="240" w:lineRule="auto"/>
        <w:jc w:val="left"/>
        <w:outlineLvl w:val="0"/>
        <w:rPr>
          <w:rFonts w:ascii="Arial" w:hAnsi="Arial" w:cs="Arial"/>
          <w:b/>
          <w:color w:val="000000" w:themeColor="text1"/>
          <w:sz w:val="28"/>
        </w:rPr>
      </w:pPr>
      <w:r w:rsidRPr="00283192">
        <w:rPr>
          <w:rFonts w:ascii="Arial" w:hAnsi="Arial" w:cs="Arial"/>
          <w:b/>
          <w:color w:val="000000" w:themeColor="text1"/>
          <w:sz w:val="28"/>
        </w:rPr>
        <w:lastRenderedPageBreak/>
        <w:t>Background: Basic data analysis</w:t>
      </w:r>
    </w:p>
    <w:p w14:paraId="5605443F" w14:textId="11515EB2" w:rsidR="00BC1853" w:rsidRPr="00283192" w:rsidRDefault="00BC1853" w:rsidP="00BC1853">
      <w:pPr>
        <w:spacing w:line="240" w:lineRule="auto"/>
        <w:jc w:val="left"/>
        <w:rPr>
          <w:rFonts w:ascii="Times New Roman" w:hAnsi="Times New Roman"/>
          <w:b/>
          <w:color w:val="000000" w:themeColor="text1"/>
          <w:szCs w:val="24"/>
        </w:rPr>
      </w:pPr>
      <w:r w:rsidRPr="00283192">
        <w:rPr>
          <w:rFonts w:ascii="Times New Roman" w:hAnsi="Times New Roman"/>
          <w:b/>
          <w:color w:val="000000" w:themeColor="text1"/>
          <w:szCs w:val="24"/>
        </w:rPr>
        <w:t>Average</w:t>
      </w:r>
      <w:r w:rsidR="00655B01" w:rsidRPr="00283192">
        <w:rPr>
          <w:rFonts w:ascii="Times New Roman" w:hAnsi="Times New Roman"/>
          <w:b/>
          <w:color w:val="000000" w:themeColor="text1"/>
          <w:szCs w:val="24"/>
        </w:rPr>
        <w:t xml:space="preserve"> </w:t>
      </w:r>
    </w:p>
    <w:p w14:paraId="6E90A9EF" w14:textId="09B9DAD2" w:rsidR="00283192" w:rsidRDefault="00BC1853" w:rsidP="00BC1853">
      <w:pPr>
        <w:spacing w:line="240" w:lineRule="auto"/>
        <w:jc w:val="left"/>
        <w:rPr>
          <w:rFonts w:ascii="Times New Roman" w:hAnsi="Times New Roman"/>
          <w:bCs/>
          <w:color w:val="000000" w:themeColor="text1"/>
          <w:szCs w:val="24"/>
        </w:rPr>
      </w:pPr>
      <w:r w:rsidRPr="00283192">
        <w:rPr>
          <w:rFonts w:ascii="Times New Roman" w:hAnsi="Times New Roman"/>
          <w:bCs/>
          <w:color w:val="000000" w:themeColor="text1"/>
          <w:szCs w:val="24"/>
        </w:rPr>
        <w:t>Probably the most basic analytical tool is the average</w:t>
      </w:r>
      <w:r w:rsidR="00655B01" w:rsidRPr="00283192">
        <w:rPr>
          <w:rFonts w:ascii="Times New Roman" w:hAnsi="Times New Roman"/>
          <w:bCs/>
          <w:color w:val="000000" w:themeColor="text1"/>
          <w:szCs w:val="24"/>
        </w:rPr>
        <w:t>, also known as the “mean” or “mean value</w:t>
      </w:r>
      <w:r w:rsidRPr="00283192">
        <w:rPr>
          <w:rFonts w:ascii="Times New Roman" w:hAnsi="Times New Roman"/>
          <w:bCs/>
          <w:color w:val="000000" w:themeColor="text1"/>
          <w:szCs w:val="24"/>
        </w:rPr>
        <w:t>.</w:t>
      </w:r>
      <w:r w:rsidR="00655B01" w:rsidRPr="00283192">
        <w:rPr>
          <w:rFonts w:ascii="Times New Roman" w:hAnsi="Times New Roman"/>
          <w:bCs/>
          <w:color w:val="000000" w:themeColor="text1"/>
          <w:szCs w:val="24"/>
        </w:rPr>
        <w:t>” We (and most scientists and engineers) use the words “mean” and “average” interchangeably.</w:t>
      </w:r>
      <w:r w:rsidRPr="00283192">
        <w:rPr>
          <w:rFonts w:ascii="Times New Roman" w:hAnsi="Times New Roman"/>
          <w:bCs/>
          <w:color w:val="000000" w:themeColor="text1"/>
          <w:szCs w:val="24"/>
        </w:rPr>
        <w:t xml:space="preserve"> </w:t>
      </w:r>
      <w:proofErr w:type="gramStart"/>
      <w:r w:rsidRPr="00283192">
        <w:rPr>
          <w:rFonts w:ascii="Times New Roman" w:hAnsi="Times New Roman"/>
          <w:bCs/>
          <w:color w:val="000000" w:themeColor="text1"/>
          <w:szCs w:val="24"/>
        </w:rPr>
        <w:t>You’ve</w:t>
      </w:r>
      <w:proofErr w:type="gramEnd"/>
      <w:r w:rsidRPr="00283192">
        <w:rPr>
          <w:rFonts w:ascii="Times New Roman" w:hAnsi="Times New Roman"/>
          <w:bCs/>
          <w:color w:val="000000" w:themeColor="text1"/>
          <w:szCs w:val="24"/>
        </w:rPr>
        <w:t xml:space="preserve"> certainly </w:t>
      </w:r>
      <w:r w:rsidR="00655B01" w:rsidRPr="00283192">
        <w:rPr>
          <w:rFonts w:ascii="Times New Roman" w:hAnsi="Times New Roman"/>
          <w:bCs/>
          <w:color w:val="000000" w:themeColor="text1"/>
          <w:szCs w:val="24"/>
        </w:rPr>
        <w:t>see</w:t>
      </w:r>
      <w:r w:rsidR="00283192">
        <w:rPr>
          <w:rFonts w:ascii="Times New Roman" w:hAnsi="Times New Roman"/>
          <w:bCs/>
          <w:color w:val="000000" w:themeColor="text1"/>
          <w:szCs w:val="24"/>
        </w:rPr>
        <w:t>n</w:t>
      </w:r>
      <w:r w:rsidRPr="00283192">
        <w:rPr>
          <w:rFonts w:ascii="Times New Roman" w:hAnsi="Times New Roman"/>
          <w:bCs/>
          <w:color w:val="000000" w:themeColor="text1"/>
          <w:szCs w:val="24"/>
        </w:rPr>
        <w:t xml:space="preserve"> this </w:t>
      </w:r>
      <w:r w:rsidR="00655B01" w:rsidRPr="00283192">
        <w:rPr>
          <w:rFonts w:ascii="Times New Roman" w:hAnsi="Times New Roman"/>
          <w:bCs/>
          <w:color w:val="000000" w:themeColor="text1"/>
          <w:szCs w:val="24"/>
        </w:rPr>
        <w:t xml:space="preserve">idea </w:t>
      </w:r>
      <w:r w:rsidRPr="00283192">
        <w:rPr>
          <w:rFonts w:ascii="Times New Roman" w:hAnsi="Times New Roman"/>
          <w:bCs/>
          <w:color w:val="000000" w:themeColor="text1"/>
          <w:szCs w:val="24"/>
        </w:rPr>
        <w:t xml:space="preserve">before. If you have 4 values, </w:t>
      </w:r>
      <w:r w:rsidRPr="00283192">
        <w:rPr>
          <w:rFonts w:ascii="Times New Roman" w:hAnsi="Times New Roman"/>
          <w:bCs/>
          <w:i/>
          <w:iCs/>
          <w:color w:val="000000" w:themeColor="text1"/>
          <w:szCs w:val="24"/>
        </w:rPr>
        <w:t>x</w:t>
      </w:r>
      <w:r w:rsidRPr="00283192">
        <w:rPr>
          <w:rFonts w:ascii="Times New Roman" w:hAnsi="Times New Roman"/>
          <w:bCs/>
          <w:i/>
          <w:iCs/>
          <w:color w:val="000000" w:themeColor="text1"/>
          <w:szCs w:val="24"/>
          <w:vertAlign w:val="subscript"/>
        </w:rPr>
        <w:t>1</w:t>
      </w:r>
      <w:r w:rsidRPr="00283192">
        <w:rPr>
          <w:rFonts w:ascii="Times New Roman" w:hAnsi="Times New Roman"/>
          <w:bCs/>
          <w:color w:val="000000" w:themeColor="text1"/>
          <w:szCs w:val="24"/>
        </w:rPr>
        <w:t xml:space="preserve"> through </w:t>
      </w:r>
      <w:r w:rsidRPr="00283192">
        <w:rPr>
          <w:rFonts w:ascii="Times New Roman" w:hAnsi="Times New Roman"/>
          <w:bCs/>
          <w:i/>
          <w:iCs/>
          <w:color w:val="000000" w:themeColor="text1"/>
          <w:szCs w:val="24"/>
        </w:rPr>
        <w:t>x</w:t>
      </w:r>
      <w:r w:rsidRPr="00283192">
        <w:rPr>
          <w:rFonts w:ascii="Times New Roman" w:hAnsi="Times New Roman"/>
          <w:bCs/>
          <w:i/>
          <w:iCs/>
          <w:color w:val="000000" w:themeColor="text1"/>
          <w:szCs w:val="24"/>
          <w:vertAlign w:val="subscript"/>
        </w:rPr>
        <w:t>4</w:t>
      </w:r>
      <w:r w:rsidRPr="00283192">
        <w:rPr>
          <w:rFonts w:ascii="Times New Roman" w:hAnsi="Times New Roman"/>
          <w:bCs/>
          <w:color w:val="000000" w:themeColor="text1"/>
          <w:szCs w:val="24"/>
        </w:rPr>
        <w:t xml:space="preserve">, the </w:t>
      </w:r>
      <w:r w:rsidR="00655B01" w:rsidRPr="00283192">
        <w:rPr>
          <w:rFonts w:ascii="Times New Roman" w:hAnsi="Times New Roman"/>
          <w:bCs/>
          <w:color w:val="000000" w:themeColor="text1"/>
          <w:szCs w:val="24"/>
        </w:rPr>
        <w:t>mean</w:t>
      </w:r>
      <w:r w:rsidR="00283192">
        <w:rPr>
          <w:rFonts w:ascii="Times New Roman" w:hAnsi="Times New Roman"/>
          <w:bCs/>
          <w:color w:val="000000" w:themeColor="text1"/>
          <w:szCs w:val="24"/>
        </w:rPr>
        <w:t xml:space="preserve"> of these values</w:t>
      </w:r>
      <w:r w:rsidRPr="00283192">
        <w:rPr>
          <w:rFonts w:ascii="Times New Roman" w:hAnsi="Times New Roman"/>
          <w:bCs/>
          <w:color w:val="000000" w:themeColor="text1"/>
          <w:szCs w:val="24"/>
        </w:rPr>
        <w:t xml:space="preserve"> is</w:t>
      </w:r>
      <w:r w:rsidR="00283192">
        <w:rPr>
          <w:rFonts w:ascii="Times New Roman" w:hAnsi="Times New Roman"/>
          <w:bCs/>
          <w:color w:val="000000" w:themeColor="text1"/>
          <w:szCs w:val="24"/>
        </w:rPr>
        <w:t xml:space="preserve"> shown in Equation (1):</w:t>
      </w:r>
    </w:p>
    <w:p w14:paraId="6B9A19C6" w14:textId="77777777" w:rsidR="00283192" w:rsidRDefault="00283192" w:rsidP="00BC1853">
      <w:pPr>
        <w:spacing w:line="240" w:lineRule="auto"/>
        <w:jc w:val="left"/>
        <w:rPr>
          <w:rFonts w:ascii="Times New Roman" w:hAnsi="Times New Roman"/>
          <w:bCs/>
          <w:color w:val="000000" w:themeColor="text1"/>
          <w:szCs w:val="24"/>
        </w:rPr>
      </w:pPr>
    </w:p>
    <w:p w14:paraId="349BBD8C" w14:textId="5732034B" w:rsidR="00283192" w:rsidRDefault="00BC1853" w:rsidP="00283192">
      <w:pPr>
        <w:spacing w:line="240" w:lineRule="auto"/>
        <w:jc w:val="right"/>
        <w:rPr>
          <w:rFonts w:ascii="Times New Roman" w:hAnsi="Times New Roman"/>
          <w:bCs/>
          <w:color w:val="000000" w:themeColor="text1"/>
          <w:szCs w:val="24"/>
        </w:rPr>
      </w:pPr>
      <w:r w:rsidRPr="00283192">
        <w:rPr>
          <w:rFonts w:ascii="Times New Roman" w:hAnsi="Times New Roman"/>
          <w:bCs/>
          <w:color w:val="000000" w:themeColor="text1"/>
          <w:szCs w:val="24"/>
        </w:rPr>
        <w:t xml:space="preserve"> </w:t>
      </w:r>
      <m:oMath>
        <m:acc>
          <m:accPr>
            <m:chr m:val="̅"/>
            <m:ctrlPr>
              <w:rPr>
                <w:rFonts w:ascii="Cambria Math" w:hAnsi="Cambria Math"/>
                <w:bCs/>
                <w:i/>
                <w:color w:val="000000" w:themeColor="text1"/>
                <w:szCs w:val="24"/>
              </w:rPr>
            </m:ctrlPr>
          </m:accPr>
          <m:e>
            <m:r>
              <w:rPr>
                <w:rFonts w:ascii="Cambria Math" w:hAnsi="Cambria Math"/>
                <w:color w:val="000000" w:themeColor="text1"/>
                <w:szCs w:val="24"/>
              </w:rPr>
              <m:t>x</m:t>
            </m:r>
          </m:e>
        </m:acc>
        <m:r>
          <w:rPr>
            <w:rFonts w:ascii="Cambria Math" w:hAnsi="Cambria Math"/>
            <w:color w:val="000000" w:themeColor="text1"/>
            <w:szCs w:val="24"/>
          </w:rPr>
          <m:t>=</m:t>
        </m:r>
        <m:f>
          <m:fPr>
            <m:ctrlPr>
              <w:rPr>
                <w:rFonts w:ascii="Cambria Math" w:hAnsi="Cambria Math"/>
                <w:bCs/>
                <w:i/>
                <w:color w:val="000000" w:themeColor="text1"/>
                <w:szCs w:val="24"/>
              </w:rPr>
            </m:ctrlPr>
          </m:fPr>
          <m:num>
            <m:sSub>
              <m:sSubPr>
                <m:ctrlPr>
                  <w:rPr>
                    <w:rFonts w:ascii="Cambria Math" w:hAnsi="Cambria Math"/>
                    <w:bCs/>
                    <w:i/>
                    <w:color w:val="000000" w:themeColor="text1"/>
                    <w:szCs w:val="24"/>
                  </w:rPr>
                </m:ctrlPr>
              </m:sSubPr>
              <m:e>
                <m:r>
                  <w:rPr>
                    <w:rFonts w:ascii="Cambria Math" w:hAnsi="Cambria Math"/>
                    <w:color w:val="000000" w:themeColor="text1"/>
                    <w:szCs w:val="24"/>
                  </w:rPr>
                  <m:t>x</m:t>
                </m:r>
              </m:e>
              <m:sub>
                <m:r>
                  <w:rPr>
                    <w:rFonts w:ascii="Cambria Math" w:hAnsi="Cambria Math"/>
                    <w:color w:val="000000" w:themeColor="text1"/>
                    <w:szCs w:val="24"/>
                  </w:rPr>
                  <m:t>1</m:t>
                </m:r>
              </m:sub>
            </m:sSub>
            <m:r>
              <w:rPr>
                <w:rFonts w:ascii="Cambria Math" w:hAnsi="Cambria Math"/>
                <w:color w:val="000000" w:themeColor="text1"/>
                <w:szCs w:val="24"/>
              </w:rPr>
              <m:t>+</m:t>
            </m:r>
            <m:sSub>
              <m:sSubPr>
                <m:ctrlPr>
                  <w:rPr>
                    <w:rFonts w:ascii="Cambria Math" w:hAnsi="Cambria Math"/>
                    <w:bCs/>
                    <w:i/>
                    <w:color w:val="000000" w:themeColor="text1"/>
                    <w:szCs w:val="24"/>
                  </w:rPr>
                </m:ctrlPr>
              </m:sSubPr>
              <m:e>
                <m:r>
                  <w:rPr>
                    <w:rFonts w:ascii="Cambria Math" w:hAnsi="Cambria Math"/>
                    <w:color w:val="000000" w:themeColor="text1"/>
                    <w:szCs w:val="24"/>
                  </w:rPr>
                  <m:t>x</m:t>
                </m:r>
              </m:e>
              <m:sub>
                <m:r>
                  <w:rPr>
                    <w:rFonts w:ascii="Cambria Math" w:hAnsi="Cambria Math"/>
                    <w:color w:val="000000" w:themeColor="text1"/>
                    <w:szCs w:val="24"/>
                  </w:rPr>
                  <m:t>2</m:t>
                </m:r>
              </m:sub>
            </m:sSub>
            <m:r>
              <w:rPr>
                <w:rFonts w:ascii="Cambria Math" w:hAnsi="Cambria Math"/>
                <w:color w:val="000000" w:themeColor="text1"/>
                <w:szCs w:val="24"/>
              </w:rPr>
              <m:t>+</m:t>
            </m:r>
            <m:sSub>
              <m:sSubPr>
                <m:ctrlPr>
                  <w:rPr>
                    <w:rFonts w:ascii="Cambria Math" w:hAnsi="Cambria Math"/>
                    <w:bCs/>
                    <w:i/>
                    <w:color w:val="000000" w:themeColor="text1"/>
                    <w:szCs w:val="24"/>
                  </w:rPr>
                </m:ctrlPr>
              </m:sSubPr>
              <m:e>
                <m:r>
                  <w:rPr>
                    <w:rFonts w:ascii="Cambria Math" w:hAnsi="Cambria Math"/>
                    <w:color w:val="000000" w:themeColor="text1"/>
                    <w:szCs w:val="24"/>
                  </w:rPr>
                  <m:t>x</m:t>
                </m:r>
              </m:e>
              <m:sub>
                <m:r>
                  <w:rPr>
                    <w:rFonts w:ascii="Cambria Math" w:hAnsi="Cambria Math"/>
                    <w:color w:val="000000" w:themeColor="text1"/>
                    <w:szCs w:val="24"/>
                  </w:rPr>
                  <m:t>3</m:t>
                </m:r>
              </m:sub>
            </m:sSub>
            <m:r>
              <w:rPr>
                <w:rFonts w:ascii="Cambria Math" w:hAnsi="Cambria Math"/>
                <w:color w:val="000000" w:themeColor="text1"/>
                <w:szCs w:val="24"/>
              </w:rPr>
              <m:t>+</m:t>
            </m:r>
            <m:sSub>
              <m:sSubPr>
                <m:ctrlPr>
                  <w:rPr>
                    <w:rFonts w:ascii="Cambria Math" w:hAnsi="Cambria Math"/>
                    <w:bCs/>
                    <w:i/>
                    <w:color w:val="000000" w:themeColor="text1"/>
                    <w:szCs w:val="24"/>
                  </w:rPr>
                </m:ctrlPr>
              </m:sSubPr>
              <m:e>
                <m:r>
                  <w:rPr>
                    <w:rFonts w:ascii="Cambria Math" w:hAnsi="Cambria Math"/>
                    <w:color w:val="000000" w:themeColor="text1"/>
                    <w:szCs w:val="24"/>
                  </w:rPr>
                  <m:t>x</m:t>
                </m:r>
              </m:e>
              <m:sub>
                <m:r>
                  <w:rPr>
                    <w:rFonts w:ascii="Cambria Math" w:hAnsi="Cambria Math"/>
                    <w:color w:val="000000" w:themeColor="text1"/>
                    <w:szCs w:val="24"/>
                  </w:rPr>
                  <m:t>4</m:t>
                </m:r>
              </m:sub>
            </m:sSub>
          </m:num>
          <m:den>
            <m:r>
              <w:rPr>
                <w:rFonts w:ascii="Cambria Math" w:hAnsi="Cambria Math"/>
                <w:color w:val="000000" w:themeColor="text1"/>
                <w:szCs w:val="24"/>
              </w:rPr>
              <m:t>4</m:t>
            </m:r>
          </m:den>
        </m:f>
      </m:oMath>
      <w:r w:rsidR="00283192">
        <w:rPr>
          <w:rFonts w:ascii="Times New Roman" w:hAnsi="Times New Roman"/>
          <w:bCs/>
          <w:color w:val="000000" w:themeColor="text1"/>
          <w:szCs w:val="24"/>
        </w:rPr>
        <w:t xml:space="preserve"> </w:t>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t>(1)</w:t>
      </w:r>
    </w:p>
    <w:p w14:paraId="475B31F8" w14:textId="77777777" w:rsidR="00283192" w:rsidRDefault="00283192" w:rsidP="00BC1853">
      <w:pPr>
        <w:spacing w:line="240" w:lineRule="auto"/>
        <w:jc w:val="left"/>
        <w:rPr>
          <w:rFonts w:ascii="Times New Roman" w:hAnsi="Times New Roman"/>
          <w:bCs/>
          <w:color w:val="000000" w:themeColor="text1"/>
          <w:szCs w:val="24"/>
        </w:rPr>
      </w:pPr>
    </w:p>
    <w:p w14:paraId="231819C7" w14:textId="0EC08F04" w:rsidR="00BC1853" w:rsidRPr="00283192" w:rsidRDefault="00283192" w:rsidP="00BC1853">
      <w:pPr>
        <w:spacing w:line="240" w:lineRule="auto"/>
        <w:jc w:val="left"/>
        <w:rPr>
          <w:rFonts w:ascii="Times New Roman" w:hAnsi="Times New Roman"/>
          <w:bCs/>
          <w:color w:val="000000" w:themeColor="text1"/>
          <w:szCs w:val="24"/>
        </w:rPr>
      </w:pPr>
      <w:r>
        <w:rPr>
          <w:rFonts w:ascii="Times New Roman" w:hAnsi="Times New Roman"/>
          <w:bCs/>
          <w:color w:val="000000" w:themeColor="text1"/>
          <w:szCs w:val="24"/>
        </w:rPr>
        <w:t xml:space="preserve">The variable </w:t>
      </w:r>
      <m:oMath>
        <m:acc>
          <m:accPr>
            <m:chr m:val="̅"/>
            <m:ctrlPr>
              <w:rPr>
                <w:rFonts w:ascii="Cambria Math" w:hAnsi="Cambria Math"/>
                <w:bCs/>
                <w:i/>
                <w:color w:val="000000" w:themeColor="text1"/>
                <w:szCs w:val="24"/>
              </w:rPr>
            </m:ctrlPr>
          </m:accPr>
          <m:e>
            <m:r>
              <w:rPr>
                <w:rFonts w:ascii="Cambria Math" w:hAnsi="Cambria Math"/>
                <w:color w:val="000000" w:themeColor="text1"/>
                <w:szCs w:val="24"/>
              </w:rPr>
              <m:t>x</m:t>
            </m:r>
          </m:e>
        </m:acc>
      </m:oMath>
      <w:r w:rsidR="00BC1853" w:rsidRPr="00283192">
        <w:rPr>
          <w:rFonts w:ascii="Times New Roman" w:hAnsi="Times New Roman"/>
          <w:bCs/>
          <w:color w:val="000000" w:themeColor="text1"/>
          <w:szCs w:val="24"/>
        </w:rPr>
        <w:t xml:space="preserve"> is a common way of denoting the average value of </w:t>
      </w:r>
      <w:r w:rsidR="00BC1853" w:rsidRPr="00283192">
        <w:rPr>
          <w:rFonts w:ascii="Times New Roman" w:hAnsi="Times New Roman"/>
          <w:bCs/>
          <w:i/>
          <w:iCs/>
          <w:color w:val="000000" w:themeColor="text1"/>
          <w:szCs w:val="24"/>
        </w:rPr>
        <w:t>x</w:t>
      </w:r>
      <w:r w:rsidR="00BC1853" w:rsidRPr="00283192">
        <w:rPr>
          <w:rFonts w:ascii="Times New Roman" w:hAnsi="Times New Roman"/>
          <w:bCs/>
          <w:color w:val="000000" w:themeColor="text1"/>
          <w:szCs w:val="24"/>
        </w:rPr>
        <w:t xml:space="preserve">. Other common choices are </w:t>
      </w:r>
      <w:r w:rsidR="00BC1853" w:rsidRPr="00283192">
        <w:rPr>
          <w:rFonts w:ascii="Times New Roman" w:hAnsi="Times New Roman"/>
          <w:bCs/>
          <w:i/>
          <w:iCs/>
          <w:color w:val="000000" w:themeColor="text1"/>
          <w:szCs w:val="24"/>
        </w:rPr>
        <w:t>&lt;x&gt;</w:t>
      </w:r>
      <w:r w:rsidR="00BC1853" w:rsidRPr="00283192">
        <w:rPr>
          <w:rFonts w:ascii="Times New Roman" w:hAnsi="Times New Roman"/>
          <w:bCs/>
          <w:color w:val="000000" w:themeColor="text1"/>
          <w:szCs w:val="24"/>
        </w:rPr>
        <w:t xml:space="preserve"> and m. </w:t>
      </w:r>
      <w:r w:rsidR="00BC1853" w:rsidRPr="00283192">
        <w:rPr>
          <w:rFonts w:ascii="Times New Roman" w:hAnsi="Times New Roman"/>
          <w:bCs/>
          <w:i/>
          <w:iCs/>
          <w:color w:val="000000" w:themeColor="text1"/>
          <w:szCs w:val="24"/>
        </w:rPr>
        <w:t>Excel</w:t>
      </w:r>
      <w:r w:rsidR="00BC1853" w:rsidRPr="00283192">
        <w:rPr>
          <w:rFonts w:ascii="Times New Roman" w:hAnsi="Times New Roman"/>
          <w:bCs/>
          <w:color w:val="000000" w:themeColor="text1"/>
          <w:szCs w:val="24"/>
        </w:rPr>
        <w:t xml:space="preserve"> has a function for doing this: </w:t>
      </w:r>
      <w:proofErr w:type="gramStart"/>
      <w:r w:rsidR="00BC1853" w:rsidRPr="00283192">
        <w:rPr>
          <w:rFonts w:ascii="Times New Roman" w:hAnsi="Times New Roman"/>
          <w:bCs/>
          <w:color w:val="000000" w:themeColor="text1"/>
          <w:szCs w:val="24"/>
        </w:rPr>
        <w:t>AVERAGE(</w:t>
      </w:r>
      <w:proofErr w:type="gramEnd"/>
      <w:r w:rsidR="00BC1853" w:rsidRPr="00283192">
        <w:rPr>
          <w:rFonts w:ascii="Times New Roman" w:hAnsi="Times New Roman"/>
          <w:bCs/>
          <w:color w:val="000000" w:themeColor="text1"/>
          <w:szCs w:val="24"/>
        </w:rPr>
        <w:t>A1:A10) gives the average of the values in that range.</w:t>
      </w:r>
      <w:r w:rsidR="00655B01" w:rsidRPr="00283192">
        <w:rPr>
          <w:rFonts w:ascii="Times New Roman" w:hAnsi="Times New Roman"/>
          <w:bCs/>
          <w:color w:val="000000" w:themeColor="text1"/>
          <w:szCs w:val="24"/>
        </w:rPr>
        <w:t xml:space="preserve"> </w:t>
      </w:r>
    </w:p>
    <w:p w14:paraId="6EA1A88E" w14:textId="77777777" w:rsidR="00BC1853" w:rsidRPr="00283192" w:rsidRDefault="00BC1853" w:rsidP="00BC1853">
      <w:pPr>
        <w:spacing w:line="240" w:lineRule="auto"/>
        <w:jc w:val="left"/>
        <w:rPr>
          <w:rFonts w:ascii="Times New Roman" w:hAnsi="Times New Roman"/>
          <w:bCs/>
          <w:color w:val="000000" w:themeColor="text1"/>
          <w:szCs w:val="24"/>
        </w:rPr>
      </w:pPr>
    </w:p>
    <w:p w14:paraId="4ACC3171" w14:textId="77777777" w:rsidR="00BC1853" w:rsidRPr="00283192" w:rsidRDefault="00BC1853" w:rsidP="00BC1853">
      <w:pPr>
        <w:spacing w:line="240" w:lineRule="auto"/>
        <w:jc w:val="left"/>
        <w:rPr>
          <w:rFonts w:ascii="Times New Roman" w:hAnsi="Times New Roman"/>
          <w:b/>
          <w:color w:val="000000" w:themeColor="text1"/>
          <w:szCs w:val="24"/>
        </w:rPr>
      </w:pPr>
      <w:r w:rsidRPr="00283192">
        <w:rPr>
          <w:rFonts w:ascii="Times New Roman" w:hAnsi="Times New Roman"/>
          <w:b/>
          <w:color w:val="000000" w:themeColor="text1"/>
          <w:szCs w:val="24"/>
        </w:rPr>
        <w:t>Standard Deviation</w:t>
      </w:r>
    </w:p>
    <w:p w14:paraId="16919E96" w14:textId="142B6F54" w:rsidR="00BC1853" w:rsidRDefault="00BC1853" w:rsidP="00BC1853">
      <w:pPr>
        <w:spacing w:line="240" w:lineRule="auto"/>
        <w:jc w:val="left"/>
        <w:rPr>
          <w:rFonts w:ascii="Times New Roman" w:hAnsi="Times New Roman"/>
          <w:bCs/>
          <w:color w:val="000000" w:themeColor="text1"/>
          <w:szCs w:val="24"/>
        </w:rPr>
      </w:pPr>
      <w:r w:rsidRPr="00283192">
        <w:rPr>
          <w:rFonts w:ascii="Times New Roman" w:hAnsi="Times New Roman"/>
          <w:bCs/>
          <w:color w:val="000000" w:themeColor="text1"/>
          <w:szCs w:val="24"/>
        </w:rPr>
        <w:t xml:space="preserve">Some of you will have seen this before, some not. </w:t>
      </w:r>
      <w:r w:rsidRPr="00283192">
        <w:rPr>
          <w:rFonts w:ascii="Times New Roman" w:hAnsi="Times New Roman"/>
          <w:b/>
          <w:color w:val="000000" w:themeColor="text1"/>
          <w:szCs w:val="24"/>
        </w:rPr>
        <w:t>The standard deviation is a measure of how “spread out” a bunch of values are.</w:t>
      </w:r>
      <w:r w:rsidRPr="00283192">
        <w:rPr>
          <w:rFonts w:ascii="Times New Roman" w:hAnsi="Times New Roman"/>
          <w:bCs/>
          <w:color w:val="000000" w:themeColor="text1"/>
          <w:szCs w:val="24"/>
        </w:rPr>
        <w:t xml:space="preserve"> If you have </w:t>
      </w:r>
      <w:r w:rsidRPr="00283192">
        <w:rPr>
          <w:rFonts w:ascii="Times New Roman" w:hAnsi="Times New Roman"/>
          <w:bCs/>
          <w:i/>
          <w:iCs/>
          <w:color w:val="000000" w:themeColor="text1"/>
          <w:szCs w:val="24"/>
        </w:rPr>
        <w:t>N</w:t>
      </w:r>
      <w:r w:rsidRPr="00283192">
        <w:rPr>
          <w:rFonts w:ascii="Times New Roman" w:hAnsi="Times New Roman"/>
          <w:bCs/>
          <w:color w:val="000000" w:themeColor="text1"/>
          <w:szCs w:val="24"/>
        </w:rPr>
        <w:t xml:space="preserve"> values, </w:t>
      </w:r>
      <w:r w:rsidRPr="00283192">
        <w:rPr>
          <w:rFonts w:ascii="Times New Roman" w:hAnsi="Times New Roman"/>
          <w:bCs/>
          <w:i/>
          <w:iCs/>
          <w:color w:val="000000" w:themeColor="text1"/>
          <w:szCs w:val="24"/>
        </w:rPr>
        <w:t>x</w:t>
      </w:r>
      <w:r w:rsidRPr="00283192">
        <w:rPr>
          <w:rFonts w:ascii="Times New Roman" w:hAnsi="Times New Roman"/>
          <w:bCs/>
          <w:i/>
          <w:iCs/>
          <w:color w:val="000000" w:themeColor="text1"/>
          <w:szCs w:val="24"/>
          <w:vertAlign w:val="subscript"/>
        </w:rPr>
        <w:t>1</w:t>
      </w:r>
      <w:r w:rsidRPr="00283192">
        <w:rPr>
          <w:rFonts w:ascii="Times New Roman" w:hAnsi="Times New Roman"/>
          <w:bCs/>
          <w:color w:val="000000" w:themeColor="text1"/>
          <w:szCs w:val="24"/>
        </w:rPr>
        <w:t xml:space="preserve"> through </w:t>
      </w:r>
      <w:proofErr w:type="spellStart"/>
      <w:r w:rsidRPr="00283192">
        <w:rPr>
          <w:rFonts w:ascii="Times New Roman" w:hAnsi="Times New Roman"/>
          <w:bCs/>
          <w:i/>
          <w:iCs/>
          <w:color w:val="000000" w:themeColor="text1"/>
          <w:szCs w:val="24"/>
        </w:rPr>
        <w:t>x</w:t>
      </w:r>
      <w:r w:rsidRPr="00283192">
        <w:rPr>
          <w:rFonts w:ascii="Times New Roman" w:hAnsi="Times New Roman"/>
          <w:bCs/>
          <w:i/>
          <w:iCs/>
          <w:color w:val="000000" w:themeColor="text1"/>
          <w:szCs w:val="24"/>
          <w:vertAlign w:val="subscript"/>
        </w:rPr>
        <w:t>N</w:t>
      </w:r>
      <w:proofErr w:type="spellEnd"/>
      <w:r w:rsidRPr="00283192">
        <w:rPr>
          <w:rFonts w:ascii="Times New Roman" w:hAnsi="Times New Roman"/>
          <w:bCs/>
          <w:color w:val="000000" w:themeColor="text1"/>
          <w:szCs w:val="24"/>
        </w:rPr>
        <w:t>, the standard deviation is</w:t>
      </w:r>
      <w:r w:rsidR="00283192">
        <w:rPr>
          <w:rFonts w:ascii="Times New Roman" w:hAnsi="Times New Roman"/>
          <w:bCs/>
          <w:color w:val="000000" w:themeColor="text1"/>
          <w:szCs w:val="24"/>
        </w:rPr>
        <w:t xml:space="preserve"> shown in Equation (2):</w:t>
      </w:r>
    </w:p>
    <w:p w14:paraId="4161E8B1" w14:textId="77777777" w:rsidR="00283192" w:rsidRPr="00283192" w:rsidRDefault="00283192" w:rsidP="00BC1853">
      <w:pPr>
        <w:spacing w:line="240" w:lineRule="auto"/>
        <w:jc w:val="left"/>
        <w:rPr>
          <w:rFonts w:ascii="Times New Roman" w:hAnsi="Times New Roman"/>
          <w:bCs/>
          <w:color w:val="000000" w:themeColor="text1"/>
          <w:szCs w:val="24"/>
        </w:rPr>
      </w:pPr>
    </w:p>
    <w:p w14:paraId="6B7D8E7F" w14:textId="6F33CC30" w:rsidR="00BC1853" w:rsidRPr="00283192" w:rsidRDefault="00BC1853" w:rsidP="00283192">
      <w:pPr>
        <w:spacing w:line="240" w:lineRule="auto"/>
        <w:jc w:val="right"/>
        <w:rPr>
          <w:rFonts w:ascii="Times New Roman" w:hAnsi="Times New Roman"/>
          <w:bCs/>
          <w:color w:val="000000" w:themeColor="text1"/>
          <w:szCs w:val="24"/>
        </w:rPr>
      </w:pPr>
      <m:oMath>
        <m:r>
          <w:rPr>
            <w:rFonts w:ascii="Cambria Math" w:hAnsi="Cambria Math"/>
            <w:color w:val="000000" w:themeColor="text1"/>
            <w:szCs w:val="24"/>
          </w:rPr>
          <m:t>s=</m:t>
        </m:r>
        <m:rad>
          <m:radPr>
            <m:degHide m:val="1"/>
            <m:ctrlPr>
              <w:rPr>
                <w:rFonts w:ascii="Cambria Math" w:hAnsi="Cambria Math"/>
                <w:bCs/>
                <w:i/>
                <w:color w:val="000000" w:themeColor="text1"/>
                <w:szCs w:val="24"/>
              </w:rPr>
            </m:ctrlPr>
          </m:radPr>
          <m:deg/>
          <m:e>
            <m:f>
              <m:fPr>
                <m:ctrlPr>
                  <w:rPr>
                    <w:rFonts w:ascii="Cambria Math" w:hAnsi="Cambria Math"/>
                    <w:bCs/>
                    <w:i/>
                    <w:color w:val="000000" w:themeColor="text1"/>
                    <w:szCs w:val="24"/>
                  </w:rPr>
                </m:ctrlPr>
              </m:fPr>
              <m:num>
                <m:sSup>
                  <m:sSupPr>
                    <m:ctrlPr>
                      <w:rPr>
                        <w:rFonts w:ascii="Cambria Math" w:hAnsi="Cambria Math"/>
                        <w:bCs/>
                        <w:i/>
                        <w:color w:val="000000" w:themeColor="text1"/>
                        <w:szCs w:val="24"/>
                      </w:rPr>
                    </m:ctrlPr>
                  </m:sSupPr>
                  <m:e>
                    <m:d>
                      <m:dPr>
                        <m:ctrlPr>
                          <w:rPr>
                            <w:rFonts w:ascii="Cambria Math" w:hAnsi="Cambria Math"/>
                            <w:bCs/>
                            <w:i/>
                            <w:color w:val="000000" w:themeColor="text1"/>
                            <w:szCs w:val="24"/>
                          </w:rPr>
                        </m:ctrlPr>
                      </m:dPr>
                      <m:e>
                        <m:sSub>
                          <m:sSubPr>
                            <m:ctrlPr>
                              <w:rPr>
                                <w:rFonts w:ascii="Cambria Math" w:hAnsi="Cambria Math"/>
                                <w:bCs/>
                                <w:i/>
                                <w:color w:val="000000" w:themeColor="text1"/>
                                <w:szCs w:val="24"/>
                              </w:rPr>
                            </m:ctrlPr>
                          </m:sSubPr>
                          <m:e>
                            <m:r>
                              <w:rPr>
                                <w:rFonts w:ascii="Cambria Math" w:hAnsi="Cambria Math"/>
                                <w:color w:val="000000" w:themeColor="text1"/>
                                <w:szCs w:val="24"/>
                              </w:rPr>
                              <m:t>x</m:t>
                            </m:r>
                          </m:e>
                          <m:sub>
                            <m:r>
                              <w:rPr>
                                <w:rFonts w:ascii="Cambria Math" w:hAnsi="Cambria Math"/>
                                <w:color w:val="000000" w:themeColor="text1"/>
                                <w:szCs w:val="24"/>
                              </w:rPr>
                              <m:t>1</m:t>
                            </m:r>
                          </m:sub>
                        </m:sSub>
                        <m:r>
                          <w:rPr>
                            <w:rFonts w:ascii="Cambria Math" w:hAnsi="Cambria Math"/>
                            <w:color w:val="000000" w:themeColor="text1"/>
                            <w:szCs w:val="24"/>
                          </w:rPr>
                          <m:t>-</m:t>
                        </m:r>
                        <m:acc>
                          <m:accPr>
                            <m:chr m:val="̅"/>
                            <m:ctrlPr>
                              <w:rPr>
                                <w:rFonts w:ascii="Cambria Math" w:hAnsi="Cambria Math"/>
                                <w:bCs/>
                                <w:i/>
                                <w:color w:val="000000" w:themeColor="text1"/>
                                <w:szCs w:val="24"/>
                              </w:rPr>
                            </m:ctrlPr>
                          </m:accPr>
                          <m:e>
                            <m:r>
                              <w:rPr>
                                <w:rFonts w:ascii="Cambria Math" w:hAnsi="Cambria Math"/>
                                <w:color w:val="000000" w:themeColor="text1"/>
                                <w:szCs w:val="24"/>
                              </w:rPr>
                              <m:t>x</m:t>
                            </m:r>
                          </m:e>
                        </m:acc>
                      </m:e>
                    </m:d>
                  </m:e>
                  <m:sup>
                    <m:r>
                      <w:rPr>
                        <w:rFonts w:ascii="Cambria Math" w:hAnsi="Cambria Math"/>
                        <w:color w:val="000000" w:themeColor="text1"/>
                        <w:szCs w:val="24"/>
                      </w:rPr>
                      <m:t>2</m:t>
                    </m:r>
                  </m:sup>
                </m:sSup>
                <m:r>
                  <w:rPr>
                    <w:rFonts w:ascii="Cambria Math" w:hAnsi="Cambria Math"/>
                    <w:color w:val="000000" w:themeColor="text1"/>
                    <w:szCs w:val="24"/>
                  </w:rPr>
                  <m:t>+</m:t>
                </m:r>
                <m:sSup>
                  <m:sSupPr>
                    <m:ctrlPr>
                      <w:rPr>
                        <w:rFonts w:ascii="Cambria Math" w:hAnsi="Cambria Math"/>
                        <w:i/>
                        <w:color w:val="000000" w:themeColor="text1"/>
                        <w:szCs w:val="24"/>
                      </w:rPr>
                    </m:ctrlPr>
                  </m:sSupPr>
                  <m:e>
                    <m:d>
                      <m:dPr>
                        <m:ctrlPr>
                          <w:rPr>
                            <w:rFonts w:ascii="Cambria Math" w:hAnsi="Cambria Math"/>
                            <w:bCs/>
                            <w:i/>
                            <w:color w:val="000000" w:themeColor="text1"/>
                            <w:szCs w:val="24"/>
                          </w:rPr>
                        </m:ctrlPr>
                      </m:dPr>
                      <m:e>
                        <m:sSub>
                          <m:sSubPr>
                            <m:ctrlPr>
                              <w:rPr>
                                <w:rFonts w:ascii="Cambria Math" w:hAnsi="Cambria Math"/>
                                <w:bCs/>
                                <w:i/>
                                <w:color w:val="000000" w:themeColor="text1"/>
                                <w:szCs w:val="24"/>
                              </w:rPr>
                            </m:ctrlPr>
                          </m:sSubPr>
                          <m:e>
                            <m:r>
                              <w:rPr>
                                <w:rFonts w:ascii="Cambria Math" w:hAnsi="Cambria Math"/>
                                <w:color w:val="000000" w:themeColor="text1"/>
                                <w:szCs w:val="24"/>
                              </w:rPr>
                              <m:t>x</m:t>
                            </m:r>
                          </m:e>
                          <m:sub>
                            <m:r>
                              <w:rPr>
                                <w:rFonts w:ascii="Cambria Math" w:hAnsi="Cambria Math"/>
                                <w:color w:val="000000" w:themeColor="text1"/>
                                <w:szCs w:val="24"/>
                              </w:rPr>
                              <m:t>2</m:t>
                            </m:r>
                          </m:sub>
                        </m:sSub>
                        <m:r>
                          <w:rPr>
                            <w:rFonts w:ascii="Cambria Math" w:hAnsi="Cambria Math"/>
                            <w:color w:val="000000" w:themeColor="text1"/>
                            <w:szCs w:val="24"/>
                          </w:rPr>
                          <m:t>-</m:t>
                        </m:r>
                        <m:acc>
                          <m:accPr>
                            <m:chr m:val="̅"/>
                            <m:ctrlPr>
                              <w:rPr>
                                <w:rFonts w:ascii="Cambria Math" w:hAnsi="Cambria Math"/>
                                <w:bCs/>
                                <w:i/>
                                <w:color w:val="000000" w:themeColor="text1"/>
                                <w:szCs w:val="24"/>
                              </w:rPr>
                            </m:ctrlPr>
                          </m:accPr>
                          <m:e>
                            <m:r>
                              <w:rPr>
                                <w:rFonts w:ascii="Cambria Math" w:hAnsi="Cambria Math"/>
                                <w:color w:val="000000" w:themeColor="text1"/>
                                <w:szCs w:val="24"/>
                              </w:rPr>
                              <m:t>x</m:t>
                            </m:r>
                          </m:e>
                        </m:acc>
                      </m:e>
                    </m:d>
                  </m:e>
                  <m:sup>
                    <m:r>
                      <w:rPr>
                        <w:rFonts w:ascii="Cambria Math" w:hAnsi="Cambria Math"/>
                        <w:color w:val="000000" w:themeColor="text1"/>
                        <w:szCs w:val="24"/>
                      </w:rPr>
                      <m:t>2</m:t>
                    </m:r>
                  </m:sup>
                </m:sSup>
                <m:r>
                  <w:rPr>
                    <w:rFonts w:ascii="Cambria Math" w:hAnsi="Cambria Math"/>
                    <w:color w:val="000000" w:themeColor="text1"/>
                    <w:szCs w:val="24"/>
                  </w:rPr>
                  <m:t>+</m:t>
                </m:r>
                <m:sSup>
                  <m:sSupPr>
                    <m:ctrlPr>
                      <w:rPr>
                        <w:rFonts w:ascii="Cambria Math" w:hAnsi="Cambria Math"/>
                        <w:i/>
                        <w:color w:val="000000" w:themeColor="text1"/>
                        <w:szCs w:val="24"/>
                      </w:rPr>
                    </m:ctrlPr>
                  </m:sSupPr>
                  <m:e>
                    <m:d>
                      <m:dPr>
                        <m:ctrlPr>
                          <w:rPr>
                            <w:rFonts w:ascii="Cambria Math" w:hAnsi="Cambria Math"/>
                            <w:bCs/>
                            <w:i/>
                            <w:color w:val="000000" w:themeColor="text1"/>
                            <w:szCs w:val="24"/>
                          </w:rPr>
                        </m:ctrlPr>
                      </m:dPr>
                      <m:e>
                        <m:sSub>
                          <m:sSubPr>
                            <m:ctrlPr>
                              <w:rPr>
                                <w:rFonts w:ascii="Cambria Math" w:hAnsi="Cambria Math"/>
                                <w:bCs/>
                                <w:i/>
                                <w:color w:val="000000" w:themeColor="text1"/>
                                <w:szCs w:val="24"/>
                              </w:rPr>
                            </m:ctrlPr>
                          </m:sSubPr>
                          <m:e>
                            <m:r>
                              <w:rPr>
                                <w:rFonts w:ascii="Cambria Math" w:hAnsi="Cambria Math"/>
                                <w:color w:val="000000" w:themeColor="text1"/>
                                <w:szCs w:val="24"/>
                              </w:rPr>
                              <m:t>x</m:t>
                            </m:r>
                          </m:e>
                          <m:sub>
                            <m:r>
                              <w:rPr>
                                <w:rFonts w:ascii="Cambria Math" w:hAnsi="Cambria Math"/>
                                <w:color w:val="000000" w:themeColor="text1"/>
                                <w:szCs w:val="24"/>
                              </w:rPr>
                              <m:t>3</m:t>
                            </m:r>
                          </m:sub>
                        </m:sSub>
                        <m:r>
                          <w:rPr>
                            <w:rFonts w:ascii="Cambria Math" w:hAnsi="Cambria Math"/>
                            <w:color w:val="000000" w:themeColor="text1"/>
                            <w:szCs w:val="24"/>
                          </w:rPr>
                          <m:t>-</m:t>
                        </m:r>
                        <m:acc>
                          <m:accPr>
                            <m:chr m:val="̅"/>
                            <m:ctrlPr>
                              <w:rPr>
                                <w:rFonts w:ascii="Cambria Math" w:hAnsi="Cambria Math"/>
                                <w:bCs/>
                                <w:i/>
                                <w:color w:val="000000" w:themeColor="text1"/>
                                <w:szCs w:val="24"/>
                              </w:rPr>
                            </m:ctrlPr>
                          </m:accPr>
                          <m:e>
                            <m:r>
                              <w:rPr>
                                <w:rFonts w:ascii="Cambria Math" w:hAnsi="Cambria Math"/>
                                <w:color w:val="000000" w:themeColor="text1"/>
                                <w:szCs w:val="24"/>
                              </w:rPr>
                              <m:t>x</m:t>
                            </m:r>
                          </m:e>
                        </m:acc>
                      </m:e>
                    </m:d>
                  </m:e>
                  <m:sup>
                    <m:r>
                      <w:rPr>
                        <w:rFonts w:ascii="Cambria Math" w:hAnsi="Cambria Math"/>
                        <w:color w:val="000000" w:themeColor="text1"/>
                        <w:szCs w:val="24"/>
                      </w:rPr>
                      <m:t>2</m:t>
                    </m:r>
                  </m:sup>
                </m:sSup>
                <m:r>
                  <w:rPr>
                    <w:rFonts w:ascii="Cambria Math" w:hAnsi="Cambria Math"/>
                    <w:color w:val="000000" w:themeColor="text1"/>
                    <w:szCs w:val="24"/>
                  </w:rPr>
                  <m:t>+…+</m:t>
                </m:r>
                <m:sSup>
                  <m:sSupPr>
                    <m:ctrlPr>
                      <w:rPr>
                        <w:rFonts w:ascii="Cambria Math" w:hAnsi="Cambria Math"/>
                        <w:bCs/>
                        <w:i/>
                        <w:color w:val="000000" w:themeColor="text1"/>
                        <w:szCs w:val="24"/>
                      </w:rPr>
                    </m:ctrlPr>
                  </m:sSupPr>
                  <m:e>
                    <m:d>
                      <m:dPr>
                        <m:ctrlPr>
                          <w:rPr>
                            <w:rFonts w:ascii="Cambria Math" w:hAnsi="Cambria Math"/>
                            <w:bCs/>
                            <w:i/>
                            <w:color w:val="000000" w:themeColor="text1"/>
                            <w:szCs w:val="24"/>
                          </w:rPr>
                        </m:ctrlPr>
                      </m:dPr>
                      <m:e>
                        <m:sSub>
                          <m:sSubPr>
                            <m:ctrlPr>
                              <w:rPr>
                                <w:rFonts w:ascii="Cambria Math" w:hAnsi="Cambria Math"/>
                                <w:bCs/>
                                <w:i/>
                                <w:color w:val="000000" w:themeColor="text1"/>
                                <w:szCs w:val="24"/>
                              </w:rPr>
                            </m:ctrlPr>
                          </m:sSubPr>
                          <m:e>
                            <m:r>
                              <w:rPr>
                                <w:rFonts w:ascii="Cambria Math" w:hAnsi="Cambria Math"/>
                                <w:color w:val="000000" w:themeColor="text1"/>
                                <w:szCs w:val="24"/>
                              </w:rPr>
                              <m:t>x</m:t>
                            </m:r>
                          </m:e>
                          <m:sub>
                            <m:r>
                              <w:rPr>
                                <w:rFonts w:ascii="Cambria Math" w:hAnsi="Cambria Math"/>
                                <w:color w:val="000000" w:themeColor="text1"/>
                                <w:szCs w:val="24"/>
                              </w:rPr>
                              <m:t>N</m:t>
                            </m:r>
                          </m:sub>
                        </m:sSub>
                        <m:r>
                          <w:rPr>
                            <w:rFonts w:ascii="Cambria Math" w:hAnsi="Cambria Math"/>
                            <w:color w:val="000000" w:themeColor="text1"/>
                            <w:szCs w:val="24"/>
                          </w:rPr>
                          <m:t>-</m:t>
                        </m:r>
                        <m:acc>
                          <m:accPr>
                            <m:chr m:val="̅"/>
                            <m:ctrlPr>
                              <w:rPr>
                                <w:rFonts w:ascii="Cambria Math" w:hAnsi="Cambria Math"/>
                                <w:bCs/>
                                <w:i/>
                                <w:color w:val="000000" w:themeColor="text1"/>
                                <w:szCs w:val="24"/>
                              </w:rPr>
                            </m:ctrlPr>
                          </m:accPr>
                          <m:e>
                            <m:r>
                              <w:rPr>
                                <w:rFonts w:ascii="Cambria Math" w:hAnsi="Cambria Math"/>
                                <w:color w:val="000000" w:themeColor="text1"/>
                                <w:szCs w:val="24"/>
                              </w:rPr>
                              <m:t>x</m:t>
                            </m:r>
                          </m:e>
                        </m:acc>
                      </m:e>
                    </m:d>
                    <m:ctrlPr>
                      <w:rPr>
                        <w:rFonts w:ascii="Cambria Math" w:hAnsi="Cambria Math"/>
                        <w:i/>
                        <w:color w:val="000000" w:themeColor="text1"/>
                        <w:szCs w:val="24"/>
                      </w:rPr>
                    </m:ctrlPr>
                  </m:e>
                  <m:sup>
                    <m:r>
                      <w:rPr>
                        <w:rFonts w:ascii="Cambria Math" w:hAnsi="Cambria Math"/>
                        <w:color w:val="000000" w:themeColor="text1"/>
                        <w:szCs w:val="24"/>
                      </w:rPr>
                      <m:t>2</m:t>
                    </m:r>
                  </m:sup>
                </m:sSup>
              </m:num>
              <m:den>
                <m:r>
                  <w:rPr>
                    <w:rFonts w:ascii="Cambria Math" w:hAnsi="Cambria Math"/>
                    <w:color w:val="000000" w:themeColor="text1"/>
                    <w:szCs w:val="24"/>
                  </w:rPr>
                  <m:t>N-1</m:t>
                </m:r>
              </m:den>
            </m:f>
          </m:e>
        </m:rad>
      </m:oMath>
      <w:r w:rsidR="00283192">
        <w:rPr>
          <w:rFonts w:ascii="Times New Roman" w:hAnsi="Times New Roman"/>
          <w:bCs/>
          <w:color w:val="000000" w:themeColor="text1"/>
          <w:szCs w:val="24"/>
        </w:rPr>
        <w:t xml:space="preserve"> </w:t>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t>(2)</w:t>
      </w:r>
    </w:p>
    <w:p w14:paraId="088D6A52" w14:textId="77777777" w:rsidR="00283192" w:rsidRDefault="00283192" w:rsidP="00BC1853">
      <w:pPr>
        <w:spacing w:line="240" w:lineRule="auto"/>
        <w:jc w:val="left"/>
        <w:rPr>
          <w:rFonts w:ascii="Times New Roman" w:hAnsi="Times New Roman"/>
          <w:bCs/>
          <w:i/>
          <w:iCs/>
          <w:color w:val="000000" w:themeColor="text1"/>
          <w:szCs w:val="24"/>
        </w:rPr>
      </w:pPr>
    </w:p>
    <w:p w14:paraId="4AD08C35" w14:textId="767A2C97" w:rsidR="00BC1853" w:rsidRPr="00283192" w:rsidRDefault="00283192" w:rsidP="00BC1853">
      <w:pPr>
        <w:spacing w:line="240" w:lineRule="auto"/>
        <w:jc w:val="left"/>
        <w:rPr>
          <w:rFonts w:ascii="Times New Roman" w:hAnsi="Times New Roman"/>
          <w:bCs/>
          <w:color w:val="000000" w:themeColor="text1"/>
          <w:szCs w:val="24"/>
        </w:rPr>
      </w:pPr>
      <w:r>
        <w:rPr>
          <w:rFonts w:ascii="Times New Roman" w:hAnsi="Times New Roman"/>
          <w:bCs/>
          <w:color w:val="000000" w:themeColor="text1"/>
          <w:szCs w:val="24"/>
        </w:rPr>
        <w:t xml:space="preserve">where </w:t>
      </w:r>
      <m:oMath>
        <m:acc>
          <m:accPr>
            <m:chr m:val="̅"/>
            <m:ctrlPr>
              <w:rPr>
                <w:rFonts w:ascii="Cambria Math" w:hAnsi="Cambria Math"/>
                <w:i/>
                <w:color w:val="000000" w:themeColor="text1"/>
                <w:szCs w:val="24"/>
              </w:rPr>
            </m:ctrlPr>
          </m:accPr>
          <m:e>
            <m:r>
              <w:rPr>
                <w:rFonts w:ascii="Cambria Math" w:hAnsi="Cambria Math"/>
                <w:color w:val="000000" w:themeColor="text1"/>
                <w:szCs w:val="24"/>
              </w:rPr>
              <m:t>x</m:t>
            </m:r>
          </m:e>
        </m:acc>
      </m:oMath>
      <w:r>
        <w:rPr>
          <w:rFonts w:ascii="Times New Roman" w:hAnsi="Times New Roman"/>
          <w:color w:val="000000" w:themeColor="text1"/>
          <w:szCs w:val="24"/>
        </w:rPr>
        <w:t xml:space="preserve"> is the average value for that variable</w:t>
      </w:r>
      <w:r>
        <w:rPr>
          <w:rFonts w:ascii="Times New Roman" w:hAnsi="Times New Roman"/>
          <w:bCs/>
          <w:color w:val="000000" w:themeColor="text1"/>
          <w:szCs w:val="24"/>
        </w:rPr>
        <w:t xml:space="preserve">.  The variable </w:t>
      </w:r>
      <w:r w:rsidR="00BC1853" w:rsidRPr="00283192">
        <w:rPr>
          <w:rFonts w:ascii="Times New Roman" w:hAnsi="Times New Roman"/>
          <w:bCs/>
          <w:i/>
          <w:iCs/>
          <w:color w:val="000000" w:themeColor="text1"/>
          <w:szCs w:val="24"/>
        </w:rPr>
        <w:t>s</w:t>
      </w:r>
      <w:r w:rsidR="00BC1853" w:rsidRPr="00283192">
        <w:rPr>
          <w:rFonts w:ascii="Times New Roman" w:hAnsi="Times New Roman"/>
          <w:bCs/>
          <w:color w:val="000000" w:themeColor="text1"/>
          <w:szCs w:val="24"/>
        </w:rPr>
        <w:t xml:space="preserve"> is </w:t>
      </w:r>
      <w:proofErr w:type="gramStart"/>
      <w:r w:rsidR="00BC1853" w:rsidRPr="00283192">
        <w:rPr>
          <w:rFonts w:ascii="Times New Roman" w:hAnsi="Times New Roman"/>
          <w:bCs/>
          <w:color w:val="000000" w:themeColor="text1"/>
          <w:szCs w:val="24"/>
        </w:rPr>
        <w:t>pretty universally</w:t>
      </w:r>
      <w:proofErr w:type="gramEnd"/>
      <w:r w:rsidR="00BC1853" w:rsidRPr="00283192">
        <w:rPr>
          <w:rFonts w:ascii="Times New Roman" w:hAnsi="Times New Roman"/>
          <w:bCs/>
          <w:color w:val="000000" w:themeColor="text1"/>
          <w:szCs w:val="24"/>
        </w:rPr>
        <w:t xml:space="preserve"> used for this purpose, but </w:t>
      </w:r>
      <w:r w:rsidR="00BC1853" w:rsidRPr="00283192">
        <w:rPr>
          <w:rFonts w:ascii="Times New Roman" w:hAnsi="Times New Roman"/>
          <w:bCs/>
          <w:i/>
          <w:iCs/>
          <w:color w:val="000000" w:themeColor="text1"/>
          <w:szCs w:val="24"/>
        </w:rPr>
        <w:t>SD</w:t>
      </w:r>
      <w:r w:rsidR="00BC1853" w:rsidRPr="00283192">
        <w:rPr>
          <w:rFonts w:ascii="Times New Roman" w:hAnsi="Times New Roman"/>
          <w:bCs/>
          <w:color w:val="000000" w:themeColor="text1"/>
          <w:szCs w:val="24"/>
        </w:rPr>
        <w:t xml:space="preserve"> is sometimes used. </w:t>
      </w:r>
      <w:r w:rsidR="00BC1853" w:rsidRPr="00283192">
        <w:rPr>
          <w:rFonts w:ascii="Times New Roman" w:hAnsi="Times New Roman"/>
          <w:bCs/>
          <w:i/>
          <w:iCs/>
          <w:color w:val="000000" w:themeColor="text1"/>
          <w:szCs w:val="24"/>
        </w:rPr>
        <w:t>Excel</w:t>
      </w:r>
      <w:r w:rsidR="00BC1853" w:rsidRPr="00283192">
        <w:rPr>
          <w:rFonts w:ascii="Times New Roman" w:hAnsi="Times New Roman"/>
          <w:bCs/>
          <w:color w:val="000000" w:themeColor="text1"/>
          <w:szCs w:val="24"/>
        </w:rPr>
        <w:t xml:space="preserve"> also has a function for doing this </w:t>
      </w:r>
      <w:proofErr w:type="gramStart"/>
      <w:r w:rsidR="00BC1853" w:rsidRPr="00283192">
        <w:rPr>
          <w:rFonts w:ascii="Times New Roman" w:hAnsi="Times New Roman"/>
          <w:bCs/>
          <w:color w:val="000000" w:themeColor="text1"/>
          <w:szCs w:val="24"/>
        </w:rPr>
        <w:t>STDEV(</w:t>
      </w:r>
      <w:proofErr w:type="gramEnd"/>
      <w:r w:rsidR="00BC1853" w:rsidRPr="00283192">
        <w:rPr>
          <w:rFonts w:ascii="Times New Roman" w:hAnsi="Times New Roman"/>
          <w:bCs/>
          <w:color w:val="000000" w:themeColor="text1"/>
          <w:szCs w:val="24"/>
        </w:rPr>
        <w:t>range).</w:t>
      </w:r>
      <w:r w:rsidRPr="00283192">
        <w:rPr>
          <w:rStyle w:val="FootnoteReference"/>
          <w:rFonts w:ascii="Times New Roman" w:hAnsi="Times New Roman"/>
          <w:bCs/>
          <w:color w:val="000000" w:themeColor="text1"/>
          <w:szCs w:val="24"/>
        </w:rPr>
        <w:footnoteReference w:id="2"/>
      </w:r>
      <w:r w:rsidRPr="00283192">
        <w:rPr>
          <w:rFonts w:ascii="Times New Roman" w:hAnsi="Times New Roman"/>
          <w:bCs/>
          <w:color w:val="000000" w:themeColor="text1"/>
          <w:szCs w:val="24"/>
        </w:rPr>
        <w:t xml:space="preserve"> </w:t>
      </w:r>
      <w:r w:rsidR="00655B01" w:rsidRPr="00283192">
        <w:rPr>
          <w:rFonts w:ascii="Times New Roman" w:hAnsi="Times New Roman"/>
          <w:bCs/>
          <w:color w:val="000000" w:themeColor="text1"/>
          <w:szCs w:val="24"/>
        </w:rPr>
        <w:t>It is important to remember that the spread in data can have several causes. One cause is “noise” in your instrument. That is, you put the same weight on a scale</w:t>
      </w:r>
      <w:r w:rsidR="00AE00D9" w:rsidRPr="00283192">
        <w:rPr>
          <w:rFonts w:ascii="Times New Roman" w:hAnsi="Times New Roman"/>
          <w:bCs/>
          <w:color w:val="000000" w:themeColor="text1"/>
          <w:szCs w:val="24"/>
        </w:rPr>
        <w:t xml:space="preserve"> several times, and it gives slightly different readings. Another could be that what you are measuring has an inherent spread. If you want to know the average height of students in a class, you can measure them with a ruler, but no matter how good the ruler is, they </w:t>
      </w:r>
      <w:proofErr w:type="gramStart"/>
      <w:r w:rsidR="00AE00D9" w:rsidRPr="00283192">
        <w:rPr>
          <w:rFonts w:ascii="Times New Roman" w:hAnsi="Times New Roman"/>
          <w:bCs/>
          <w:color w:val="000000" w:themeColor="text1"/>
          <w:szCs w:val="24"/>
        </w:rPr>
        <w:t>don’t</w:t>
      </w:r>
      <w:proofErr w:type="gramEnd"/>
      <w:r w:rsidR="00AE00D9" w:rsidRPr="00283192">
        <w:rPr>
          <w:rFonts w:ascii="Times New Roman" w:hAnsi="Times New Roman"/>
          <w:bCs/>
          <w:color w:val="000000" w:themeColor="text1"/>
          <w:szCs w:val="24"/>
        </w:rPr>
        <w:t xml:space="preserve"> all have the same height.</w:t>
      </w:r>
    </w:p>
    <w:p w14:paraId="3D9FA0A6" w14:textId="77777777" w:rsidR="00BC1853" w:rsidRPr="00283192" w:rsidRDefault="00BC1853" w:rsidP="00BC1853">
      <w:pPr>
        <w:spacing w:line="240" w:lineRule="auto"/>
        <w:jc w:val="left"/>
        <w:rPr>
          <w:rFonts w:ascii="Times New Roman" w:hAnsi="Times New Roman"/>
          <w:bCs/>
          <w:color w:val="000000" w:themeColor="text1"/>
          <w:szCs w:val="24"/>
        </w:rPr>
      </w:pPr>
    </w:p>
    <w:p w14:paraId="2FE2E084" w14:textId="77777777" w:rsidR="00BC1853" w:rsidRPr="00283192" w:rsidRDefault="00BC1853" w:rsidP="00BC1853">
      <w:pPr>
        <w:spacing w:line="240" w:lineRule="auto"/>
        <w:jc w:val="left"/>
        <w:rPr>
          <w:rFonts w:ascii="Times New Roman" w:hAnsi="Times New Roman"/>
          <w:b/>
          <w:color w:val="000000" w:themeColor="text1"/>
          <w:szCs w:val="24"/>
        </w:rPr>
      </w:pPr>
      <w:r w:rsidRPr="00283192">
        <w:rPr>
          <w:rFonts w:ascii="Times New Roman" w:hAnsi="Times New Roman"/>
          <w:b/>
          <w:color w:val="000000" w:themeColor="text1"/>
          <w:szCs w:val="24"/>
        </w:rPr>
        <w:t>Standard Error of the Mean</w:t>
      </w:r>
    </w:p>
    <w:p w14:paraId="31C081A2" w14:textId="276249D9" w:rsidR="00283192" w:rsidRDefault="00BC1853" w:rsidP="00BC1853">
      <w:pPr>
        <w:spacing w:line="240" w:lineRule="auto"/>
        <w:jc w:val="left"/>
        <w:rPr>
          <w:rFonts w:ascii="Times New Roman" w:hAnsi="Times New Roman"/>
          <w:bCs/>
          <w:color w:val="000000" w:themeColor="text1"/>
          <w:szCs w:val="24"/>
        </w:rPr>
      </w:pPr>
      <w:r w:rsidRPr="00283192">
        <w:rPr>
          <w:rFonts w:ascii="Times New Roman" w:hAnsi="Times New Roman"/>
          <w:bCs/>
          <w:color w:val="000000" w:themeColor="text1"/>
          <w:szCs w:val="24"/>
        </w:rPr>
        <w:t xml:space="preserve">My guess is that </w:t>
      </w:r>
      <w:r w:rsidR="00AE00D9" w:rsidRPr="00283192">
        <w:rPr>
          <w:rFonts w:ascii="Times New Roman" w:hAnsi="Times New Roman"/>
          <w:bCs/>
          <w:color w:val="000000" w:themeColor="text1"/>
          <w:szCs w:val="24"/>
        </w:rPr>
        <w:t>very few students will have</w:t>
      </w:r>
      <w:r w:rsidRPr="00283192">
        <w:rPr>
          <w:rFonts w:ascii="Times New Roman" w:hAnsi="Times New Roman"/>
          <w:bCs/>
          <w:color w:val="000000" w:themeColor="text1"/>
          <w:szCs w:val="24"/>
        </w:rPr>
        <w:t xml:space="preserve"> seen this before, but it is very important! </w:t>
      </w:r>
      <w:r w:rsidRPr="00283192">
        <w:rPr>
          <w:rFonts w:ascii="Times New Roman" w:hAnsi="Times New Roman"/>
          <w:bCs/>
          <w:i/>
          <w:iCs/>
          <w:color w:val="000000" w:themeColor="text1"/>
          <w:szCs w:val="24"/>
        </w:rPr>
        <w:t>SE</w:t>
      </w:r>
      <w:r w:rsidRPr="00283192">
        <w:rPr>
          <w:rFonts w:ascii="Times New Roman" w:hAnsi="Times New Roman"/>
          <w:bCs/>
          <w:color w:val="000000" w:themeColor="text1"/>
          <w:szCs w:val="24"/>
        </w:rPr>
        <w:t xml:space="preserve"> (no Greek</w:t>
      </w:r>
      <w:r w:rsidR="00283192">
        <w:rPr>
          <w:rFonts w:ascii="Times New Roman" w:hAnsi="Times New Roman"/>
          <w:bCs/>
          <w:color w:val="000000" w:themeColor="text1"/>
          <w:szCs w:val="24"/>
        </w:rPr>
        <w:t xml:space="preserve"> characters</w:t>
      </w:r>
      <w:r w:rsidRPr="00283192">
        <w:rPr>
          <w:rFonts w:ascii="Times New Roman" w:hAnsi="Times New Roman"/>
          <w:bCs/>
          <w:color w:val="000000" w:themeColor="text1"/>
          <w:szCs w:val="24"/>
        </w:rPr>
        <w:t xml:space="preserve">) represents the </w:t>
      </w:r>
      <w:r w:rsidRPr="00283192">
        <w:rPr>
          <w:rFonts w:ascii="Times New Roman" w:hAnsi="Times New Roman"/>
          <w:bCs/>
          <w:i/>
          <w:iCs/>
          <w:color w:val="000000" w:themeColor="text1"/>
          <w:szCs w:val="24"/>
        </w:rPr>
        <w:t>uncertainty in the measurement of the average</w:t>
      </w:r>
      <w:r w:rsidRPr="00283192">
        <w:rPr>
          <w:rFonts w:ascii="Times New Roman" w:hAnsi="Times New Roman"/>
          <w:bCs/>
          <w:color w:val="000000" w:themeColor="text1"/>
          <w:szCs w:val="24"/>
        </w:rPr>
        <w:t>. The formula is</w:t>
      </w:r>
      <w:r w:rsidR="00283192">
        <w:rPr>
          <w:rFonts w:ascii="Times New Roman" w:hAnsi="Times New Roman"/>
          <w:bCs/>
          <w:color w:val="000000" w:themeColor="text1"/>
          <w:szCs w:val="24"/>
        </w:rPr>
        <w:t xml:space="preserve"> shown in Equation (3), and is</w:t>
      </w:r>
      <w:r w:rsidRPr="00283192">
        <w:rPr>
          <w:rFonts w:ascii="Times New Roman" w:hAnsi="Times New Roman"/>
          <w:bCs/>
          <w:color w:val="000000" w:themeColor="text1"/>
          <w:szCs w:val="24"/>
        </w:rPr>
        <w:t xml:space="preserve"> simply </w:t>
      </w:r>
    </w:p>
    <w:p w14:paraId="68FCDE83" w14:textId="77777777" w:rsidR="00283192" w:rsidRDefault="00283192" w:rsidP="00BC1853">
      <w:pPr>
        <w:spacing w:line="240" w:lineRule="auto"/>
        <w:jc w:val="left"/>
        <w:rPr>
          <w:rFonts w:ascii="Times New Roman" w:hAnsi="Times New Roman"/>
          <w:bCs/>
          <w:color w:val="000000" w:themeColor="text1"/>
          <w:szCs w:val="24"/>
        </w:rPr>
      </w:pPr>
    </w:p>
    <w:p w14:paraId="0E0E6BEA" w14:textId="3B1875F8" w:rsidR="00283192" w:rsidRDefault="00BC1853" w:rsidP="00283192">
      <w:pPr>
        <w:spacing w:line="240" w:lineRule="auto"/>
        <w:jc w:val="right"/>
        <w:rPr>
          <w:rFonts w:ascii="Times New Roman" w:hAnsi="Times New Roman"/>
          <w:bCs/>
          <w:color w:val="000000" w:themeColor="text1"/>
          <w:szCs w:val="24"/>
        </w:rPr>
      </w:pPr>
      <m:oMath>
        <m:r>
          <w:rPr>
            <w:rFonts w:ascii="Cambria Math" w:hAnsi="Cambria Math"/>
            <w:color w:val="000000" w:themeColor="text1"/>
            <w:szCs w:val="24"/>
          </w:rPr>
          <m:t>SE=s/</m:t>
        </m:r>
        <m:rad>
          <m:radPr>
            <m:degHide m:val="1"/>
            <m:ctrlPr>
              <w:rPr>
                <w:rFonts w:ascii="Cambria Math" w:hAnsi="Cambria Math"/>
                <w:bCs/>
                <w:i/>
                <w:color w:val="000000" w:themeColor="text1"/>
                <w:szCs w:val="24"/>
              </w:rPr>
            </m:ctrlPr>
          </m:radPr>
          <m:deg/>
          <m:e>
            <m:r>
              <w:rPr>
                <w:rFonts w:ascii="Cambria Math" w:hAnsi="Cambria Math"/>
                <w:color w:val="000000" w:themeColor="text1"/>
                <w:szCs w:val="24"/>
              </w:rPr>
              <m:t>N</m:t>
            </m:r>
          </m:e>
        </m:rad>
      </m:oMath>
      <w:r w:rsidR="00283192">
        <w:rPr>
          <w:rFonts w:ascii="Times New Roman" w:hAnsi="Times New Roman"/>
          <w:bCs/>
          <w:color w:val="000000" w:themeColor="text1"/>
          <w:szCs w:val="24"/>
        </w:rPr>
        <w:t xml:space="preserve"> </w:t>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r>
      <w:r w:rsidR="00283192">
        <w:rPr>
          <w:rFonts w:ascii="Times New Roman" w:hAnsi="Times New Roman"/>
          <w:bCs/>
          <w:color w:val="000000" w:themeColor="text1"/>
          <w:szCs w:val="24"/>
        </w:rPr>
        <w:tab/>
        <w:t>(3)</w:t>
      </w:r>
    </w:p>
    <w:p w14:paraId="153EC518" w14:textId="77777777" w:rsidR="00283192" w:rsidRDefault="00283192" w:rsidP="00BC1853">
      <w:pPr>
        <w:spacing w:line="240" w:lineRule="auto"/>
        <w:jc w:val="left"/>
        <w:rPr>
          <w:rFonts w:ascii="Times New Roman" w:hAnsi="Times New Roman"/>
          <w:bCs/>
          <w:color w:val="000000" w:themeColor="text1"/>
          <w:szCs w:val="24"/>
        </w:rPr>
      </w:pPr>
    </w:p>
    <w:p w14:paraId="2DCBE41F" w14:textId="1F68BD15" w:rsidR="00BC1853" w:rsidRPr="00283192" w:rsidRDefault="00283192" w:rsidP="00BC1853">
      <w:pPr>
        <w:spacing w:line="240" w:lineRule="auto"/>
        <w:jc w:val="left"/>
        <w:rPr>
          <w:rFonts w:ascii="Times New Roman" w:hAnsi="Times New Roman"/>
          <w:bCs/>
          <w:color w:val="000000" w:themeColor="text1"/>
          <w:szCs w:val="24"/>
        </w:rPr>
      </w:pPr>
      <w:r>
        <w:rPr>
          <w:rFonts w:ascii="Times New Roman" w:hAnsi="Times New Roman"/>
          <w:bCs/>
          <w:color w:val="000000" w:themeColor="text1"/>
          <w:szCs w:val="24"/>
        </w:rPr>
        <w:t xml:space="preserve">where </w:t>
      </w:r>
      <w:r>
        <w:rPr>
          <w:rFonts w:ascii="Times New Roman" w:hAnsi="Times New Roman"/>
          <w:bCs/>
          <w:i/>
          <w:iCs/>
          <w:color w:val="000000" w:themeColor="text1"/>
          <w:szCs w:val="24"/>
        </w:rPr>
        <w:t xml:space="preserve">s </w:t>
      </w:r>
      <w:r>
        <w:rPr>
          <w:rFonts w:ascii="Times New Roman" w:hAnsi="Times New Roman"/>
          <w:bCs/>
          <w:color w:val="000000" w:themeColor="text1"/>
          <w:szCs w:val="24"/>
        </w:rPr>
        <w:t xml:space="preserve">is the standard deviation and </w:t>
      </w:r>
      <w:r w:rsidRPr="00283192">
        <w:rPr>
          <w:rFonts w:ascii="Times New Roman" w:hAnsi="Times New Roman"/>
          <w:bCs/>
          <w:i/>
          <w:iCs/>
          <w:color w:val="000000" w:themeColor="text1"/>
          <w:szCs w:val="24"/>
        </w:rPr>
        <w:t>N</w:t>
      </w:r>
      <w:r>
        <w:rPr>
          <w:rFonts w:ascii="Times New Roman" w:hAnsi="Times New Roman"/>
          <w:bCs/>
          <w:color w:val="000000" w:themeColor="text1"/>
          <w:szCs w:val="24"/>
        </w:rPr>
        <w:t xml:space="preserve"> is the number of samples.  </w:t>
      </w:r>
      <w:r w:rsidR="00BC1853" w:rsidRPr="00283192">
        <w:rPr>
          <w:rFonts w:ascii="Times New Roman" w:hAnsi="Times New Roman"/>
          <w:bCs/>
          <w:color w:val="000000" w:themeColor="text1"/>
          <w:szCs w:val="24"/>
        </w:rPr>
        <w:t>It is important not to confuse these last two.</w:t>
      </w:r>
      <w:r w:rsidRPr="00283192">
        <w:rPr>
          <w:rStyle w:val="FootnoteReference"/>
          <w:rFonts w:ascii="Times New Roman" w:hAnsi="Times New Roman"/>
          <w:bCs/>
          <w:color w:val="000000" w:themeColor="text1"/>
          <w:szCs w:val="24"/>
        </w:rPr>
        <w:footnoteReference w:id="3"/>
      </w:r>
      <w:r w:rsidRPr="00283192">
        <w:rPr>
          <w:rFonts w:ascii="Times New Roman" w:hAnsi="Times New Roman"/>
          <w:bCs/>
          <w:color w:val="000000" w:themeColor="text1"/>
          <w:szCs w:val="24"/>
        </w:rPr>
        <w:t xml:space="preserve"> </w:t>
      </w:r>
      <w:r w:rsidR="00BC1853" w:rsidRPr="00283192">
        <w:rPr>
          <w:rFonts w:ascii="Times New Roman" w:hAnsi="Times New Roman"/>
          <w:bCs/>
          <w:color w:val="000000" w:themeColor="text1"/>
          <w:szCs w:val="24"/>
        </w:rPr>
        <w:t xml:space="preserve">The simple thing to remember is when you have a distribution of values, making more measurements </w:t>
      </w:r>
      <w:proofErr w:type="gramStart"/>
      <w:r w:rsidR="00BC1853" w:rsidRPr="00283192">
        <w:rPr>
          <w:rFonts w:ascii="Times New Roman" w:hAnsi="Times New Roman"/>
          <w:bCs/>
          <w:color w:val="000000" w:themeColor="text1"/>
          <w:szCs w:val="24"/>
        </w:rPr>
        <w:t>doesn’t</w:t>
      </w:r>
      <w:proofErr w:type="gramEnd"/>
      <w:r w:rsidR="00BC1853" w:rsidRPr="00283192">
        <w:rPr>
          <w:rFonts w:ascii="Times New Roman" w:hAnsi="Times New Roman"/>
          <w:bCs/>
          <w:color w:val="000000" w:themeColor="text1"/>
          <w:szCs w:val="24"/>
        </w:rPr>
        <w:t xml:space="preserve"> change </w:t>
      </w:r>
      <w:r w:rsidR="00BC1853" w:rsidRPr="00283192">
        <w:rPr>
          <w:rFonts w:ascii="Times New Roman" w:hAnsi="Times New Roman"/>
          <w:bCs/>
          <w:i/>
          <w:iCs/>
          <w:color w:val="000000" w:themeColor="text1"/>
          <w:szCs w:val="24"/>
        </w:rPr>
        <w:t>s</w:t>
      </w:r>
      <w:r w:rsidR="00BC1853" w:rsidRPr="00283192">
        <w:rPr>
          <w:rFonts w:ascii="Times New Roman" w:hAnsi="Times New Roman"/>
          <w:bCs/>
          <w:color w:val="000000" w:themeColor="text1"/>
          <w:szCs w:val="24"/>
        </w:rPr>
        <w:t xml:space="preserve">, but </w:t>
      </w:r>
      <w:r w:rsidR="00BC1853" w:rsidRPr="00283192">
        <w:rPr>
          <w:rFonts w:ascii="Times New Roman" w:hAnsi="Times New Roman"/>
          <w:bCs/>
          <w:i/>
          <w:iCs/>
          <w:color w:val="000000" w:themeColor="text1"/>
          <w:szCs w:val="24"/>
        </w:rPr>
        <w:t>SE</w:t>
      </w:r>
      <w:r w:rsidR="00BC1853" w:rsidRPr="00283192">
        <w:rPr>
          <w:rFonts w:ascii="Times New Roman" w:hAnsi="Times New Roman"/>
          <w:bCs/>
          <w:color w:val="000000" w:themeColor="text1"/>
          <w:szCs w:val="24"/>
        </w:rPr>
        <w:t xml:space="preserve"> keeps getting smaller.</w:t>
      </w:r>
    </w:p>
    <w:p w14:paraId="01FB4DA3" w14:textId="77777777" w:rsidR="00BC1853" w:rsidRPr="00283192" w:rsidRDefault="00BC1853" w:rsidP="00BC1853">
      <w:pPr>
        <w:spacing w:line="240" w:lineRule="auto"/>
        <w:jc w:val="left"/>
        <w:rPr>
          <w:rFonts w:ascii="Times New Roman" w:hAnsi="Times New Roman"/>
          <w:bCs/>
          <w:color w:val="000000" w:themeColor="text1"/>
          <w:szCs w:val="24"/>
        </w:rPr>
      </w:pPr>
    </w:p>
    <w:p w14:paraId="20DE078F" w14:textId="77777777" w:rsidR="00BC1853" w:rsidRPr="00283192" w:rsidRDefault="00BC1853" w:rsidP="00BC1853">
      <w:pPr>
        <w:spacing w:line="240" w:lineRule="auto"/>
        <w:jc w:val="left"/>
        <w:rPr>
          <w:rFonts w:ascii="Times New Roman" w:hAnsi="Times New Roman"/>
          <w:bCs/>
          <w:color w:val="000000" w:themeColor="text1"/>
          <w:szCs w:val="24"/>
        </w:rPr>
      </w:pPr>
      <w:r w:rsidRPr="00283192">
        <w:rPr>
          <w:rFonts w:ascii="Times New Roman" w:hAnsi="Times New Roman"/>
          <w:b/>
          <w:color w:val="000000" w:themeColor="text1"/>
          <w:szCs w:val="24"/>
        </w:rPr>
        <w:t>Example</w:t>
      </w:r>
      <w:r w:rsidRPr="00283192">
        <w:rPr>
          <w:rFonts w:ascii="Times New Roman" w:hAnsi="Times New Roman"/>
          <w:bCs/>
          <w:color w:val="000000" w:themeColor="text1"/>
          <w:szCs w:val="24"/>
        </w:rPr>
        <w:t xml:space="preserve">: Think about the average height of men in Indiana. You </w:t>
      </w:r>
      <w:proofErr w:type="gramStart"/>
      <w:r w:rsidRPr="00283192">
        <w:rPr>
          <w:rFonts w:ascii="Times New Roman" w:hAnsi="Times New Roman"/>
          <w:bCs/>
          <w:color w:val="000000" w:themeColor="text1"/>
          <w:szCs w:val="24"/>
        </w:rPr>
        <w:t>can’t</w:t>
      </w:r>
      <w:proofErr w:type="gramEnd"/>
      <w:r w:rsidRPr="00283192">
        <w:rPr>
          <w:rFonts w:ascii="Times New Roman" w:hAnsi="Times New Roman"/>
          <w:bCs/>
          <w:color w:val="000000" w:themeColor="text1"/>
          <w:szCs w:val="24"/>
        </w:rPr>
        <w:t xml:space="preserve"> measure them all, but you can get a bunch (a sample) and measure them. No matter how many you measure, there will always be some variation in their heights, because there is a built-in spread in how tall people are. That “built-in spread” is measured by the standard deviation. On the other hand, if you measure 500 men, </w:t>
      </w:r>
      <w:proofErr w:type="gramStart"/>
      <w:r w:rsidRPr="00283192">
        <w:rPr>
          <w:rFonts w:ascii="Times New Roman" w:hAnsi="Times New Roman"/>
          <w:bCs/>
          <w:color w:val="000000" w:themeColor="text1"/>
          <w:szCs w:val="24"/>
        </w:rPr>
        <w:t>you’ll</w:t>
      </w:r>
      <w:proofErr w:type="gramEnd"/>
      <w:r w:rsidRPr="00283192">
        <w:rPr>
          <w:rFonts w:ascii="Times New Roman" w:hAnsi="Times New Roman"/>
          <w:bCs/>
          <w:color w:val="000000" w:themeColor="text1"/>
          <w:szCs w:val="24"/>
        </w:rPr>
        <w:t xml:space="preserve"> get a much better estimate of the true average than if you only measure 5. The standard error of the mean gets smaller with increasing sample size. </w:t>
      </w:r>
    </w:p>
    <w:p w14:paraId="00D4CC47" w14:textId="40259F73" w:rsidR="00BC1853" w:rsidRPr="00283192" w:rsidRDefault="00BC1853" w:rsidP="00BC1853">
      <w:pPr>
        <w:spacing w:line="240" w:lineRule="auto"/>
        <w:jc w:val="left"/>
        <w:rPr>
          <w:rFonts w:ascii="Times New Roman" w:hAnsi="Times New Roman"/>
          <w:bCs/>
          <w:color w:val="000000" w:themeColor="text1"/>
          <w:szCs w:val="24"/>
        </w:rPr>
      </w:pPr>
    </w:p>
    <w:p w14:paraId="2E5F96A1" w14:textId="6FCD468D" w:rsidR="00AE00D9" w:rsidRPr="00283192" w:rsidRDefault="00AE00D9" w:rsidP="00AE00D9">
      <w:pPr>
        <w:spacing w:line="240" w:lineRule="auto"/>
        <w:rPr>
          <w:rFonts w:ascii="Arial" w:hAnsi="Arial" w:cs="Arial"/>
          <w:b/>
          <w:bCs/>
          <w:color w:val="000000" w:themeColor="text1"/>
        </w:rPr>
      </w:pPr>
      <w:r w:rsidRPr="00283192">
        <w:rPr>
          <w:rFonts w:ascii="Arial" w:hAnsi="Arial" w:cs="Arial"/>
          <w:b/>
          <w:color w:val="000000" w:themeColor="text1"/>
          <w:sz w:val="28"/>
        </w:rPr>
        <w:t>Activity 4 – Complete this exercise on a fourth Excel tab</w:t>
      </w:r>
      <w:r w:rsidR="00FD2E68" w:rsidRPr="00283192">
        <w:rPr>
          <w:rFonts w:ascii="Arial" w:hAnsi="Arial" w:cs="Arial"/>
          <w:b/>
          <w:color w:val="000000" w:themeColor="text1"/>
          <w:sz w:val="28"/>
        </w:rPr>
        <w:t>:</w:t>
      </w:r>
    </w:p>
    <w:p w14:paraId="7E62C655" w14:textId="77777777" w:rsidR="00AE00D9" w:rsidRPr="00283192" w:rsidRDefault="00AE00D9" w:rsidP="00BC1853">
      <w:pPr>
        <w:spacing w:line="240" w:lineRule="auto"/>
        <w:jc w:val="left"/>
        <w:rPr>
          <w:rFonts w:ascii="Times New Roman" w:hAnsi="Times New Roman"/>
          <w:bCs/>
          <w:color w:val="000000" w:themeColor="text1"/>
          <w:szCs w:val="24"/>
        </w:rPr>
      </w:pPr>
    </w:p>
    <w:p w14:paraId="7EAD634E" w14:textId="4DD5FEDE" w:rsidR="00BC1853" w:rsidRPr="00283192" w:rsidRDefault="00BC1853" w:rsidP="00283192">
      <w:pPr>
        <w:pStyle w:val="ListParagraph"/>
        <w:numPr>
          <w:ilvl w:val="0"/>
          <w:numId w:val="11"/>
        </w:numPr>
        <w:spacing w:line="240" w:lineRule="auto"/>
        <w:rPr>
          <w:b/>
          <w:color w:val="000000" w:themeColor="text1"/>
          <w:sz w:val="24"/>
          <w:szCs w:val="28"/>
        </w:rPr>
      </w:pPr>
      <w:r w:rsidRPr="00283192">
        <w:rPr>
          <w:bCs/>
          <w:color w:val="000000" w:themeColor="text1"/>
          <w:sz w:val="24"/>
          <w:szCs w:val="28"/>
        </w:rPr>
        <w:t xml:space="preserve">Exercise </w:t>
      </w:r>
      <w:r w:rsidR="00AE00D9" w:rsidRPr="00283192">
        <w:rPr>
          <w:bCs/>
          <w:color w:val="000000" w:themeColor="text1"/>
          <w:sz w:val="24"/>
          <w:szCs w:val="28"/>
        </w:rPr>
        <w:t>7</w:t>
      </w:r>
      <w:r w:rsidRPr="00283192">
        <w:rPr>
          <w:bCs/>
          <w:color w:val="000000" w:themeColor="text1"/>
          <w:sz w:val="24"/>
          <w:szCs w:val="28"/>
        </w:rPr>
        <w:t xml:space="preserve">: Here are some numbers: type them into </w:t>
      </w:r>
      <w:r w:rsidRPr="00283192">
        <w:rPr>
          <w:bCs/>
          <w:i/>
          <w:iCs/>
          <w:color w:val="000000" w:themeColor="text1"/>
          <w:sz w:val="24"/>
          <w:szCs w:val="28"/>
        </w:rPr>
        <w:t>Excel</w:t>
      </w:r>
      <w:r w:rsidRPr="00283192">
        <w:rPr>
          <w:bCs/>
          <w:color w:val="000000" w:themeColor="text1"/>
          <w:sz w:val="24"/>
          <w:szCs w:val="28"/>
        </w:rPr>
        <w:t xml:space="preserve">, and calculate </w:t>
      </w:r>
      <m:oMath>
        <m:acc>
          <m:accPr>
            <m:chr m:val="̅"/>
            <m:ctrlPr>
              <w:rPr>
                <w:rFonts w:ascii="Cambria Math" w:hAnsi="Cambria Math"/>
                <w:bCs/>
                <w:i/>
                <w:color w:val="000000" w:themeColor="text1"/>
                <w:sz w:val="24"/>
                <w:szCs w:val="28"/>
              </w:rPr>
            </m:ctrlPr>
          </m:accPr>
          <m:e>
            <m:r>
              <w:rPr>
                <w:rFonts w:ascii="Cambria Math" w:hAnsi="Cambria Math"/>
                <w:color w:val="000000" w:themeColor="text1"/>
                <w:sz w:val="24"/>
                <w:szCs w:val="28"/>
              </w:rPr>
              <m:t>x</m:t>
            </m:r>
          </m:e>
        </m:acc>
      </m:oMath>
      <w:r w:rsidRPr="00283192">
        <w:rPr>
          <w:bCs/>
          <w:color w:val="000000" w:themeColor="text1"/>
          <w:sz w:val="24"/>
          <w:szCs w:val="28"/>
        </w:rPr>
        <w:t xml:space="preserve">, </w:t>
      </w:r>
      <w:r w:rsidRPr="00283192">
        <w:rPr>
          <w:bCs/>
          <w:i/>
          <w:iCs/>
          <w:color w:val="000000" w:themeColor="text1"/>
          <w:sz w:val="24"/>
          <w:szCs w:val="28"/>
        </w:rPr>
        <w:t>s</w:t>
      </w:r>
      <w:r w:rsidRPr="00283192">
        <w:rPr>
          <w:bCs/>
          <w:color w:val="000000" w:themeColor="text1"/>
          <w:sz w:val="24"/>
          <w:szCs w:val="28"/>
        </w:rPr>
        <w:t xml:space="preserve">, and </w:t>
      </w:r>
      <w:r w:rsidRPr="00283192">
        <w:rPr>
          <w:bCs/>
          <w:i/>
          <w:iCs/>
          <w:color w:val="000000" w:themeColor="text1"/>
          <w:sz w:val="24"/>
          <w:szCs w:val="28"/>
        </w:rPr>
        <w:t>SE</w:t>
      </w:r>
      <w:r w:rsidRPr="00283192">
        <w:rPr>
          <w:bCs/>
          <w:color w:val="000000" w:themeColor="text1"/>
          <w:sz w:val="24"/>
          <w:szCs w:val="28"/>
        </w:rPr>
        <w:t>.</w:t>
      </w:r>
      <w:r w:rsidRPr="00283192">
        <w:rPr>
          <w:bCs/>
          <w:color w:val="000000" w:themeColor="text1"/>
          <w:sz w:val="24"/>
          <w:szCs w:val="28"/>
        </w:rPr>
        <w:br/>
        <w:t>91, 60, 41, 17, 48, 86, 48, 29, 68, 64, 90, 28, 88, 97, 73, 15, 83, 26, 63, 12</w:t>
      </w:r>
    </w:p>
    <w:p w14:paraId="52BC34B6" w14:textId="77777777" w:rsidR="00BC1853" w:rsidRPr="00283192" w:rsidRDefault="00BC1853" w:rsidP="00BC1853">
      <w:pPr>
        <w:spacing w:line="240" w:lineRule="auto"/>
        <w:jc w:val="left"/>
        <w:rPr>
          <w:rFonts w:ascii="Times New Roman" w:hAnsi="Times New Roman"/>
          <w:bCs/>
          <w:color w:val="000000" w:themeColor="text1"/>
          <w:sz w:val="28"/>
        </w:rPr>
      </w:pPr>
    </w:p>
    <w:p w14:paraId="193F18A4" w14:textId="77777777" w:rsidR="00BC1853" w:rsidRPr="00283192" w:rsidRDefault="00BC1853" w:rsidP="00BC1853">
      <w:pPr>
        <w:spacing w:line="240" w:lineRule="auto"/>
        <w:jc w:val="left"/>
        <w:rPr>
          <w:rFonts w:ascii="Times New Roman" w:hAnsi="Times New Roman"/>
          <w:b/>
          <w:color w:val="000000" w:themeColor="text1"/>
          <w:szCs w:val="18"/>
        </w:rPr>
      </w:pPr>
      <w:r w:rsidRPr="00283192">
        <w:rPr>
          <w:rFonts w:ascii="Times New Roman" w:hAnsi="Times New Roman"/>
          <w:b/>
          <w:color w:val="000000" w:themeColor="text1"/>
          <w:szCs w:val="18"/>
        </w:rPr>
        <w:t>Percent Error</w:t>
      </w:r>
    </w:p>
    <w:p w14:paraId="24A0FBFC" w14:textId="46471809" w:rsidR="00BC1853" w:rsidRPr="00283192" w:rsidRDefault="00BC1853" w:rsidP="00BC1853">
      <w:pPr>
        <w:spacing w:line="240" w:lineRule="auto"/>
        <w:jc w:val="left"/>
        <w:rPr>
          <w:rFonts w:ascii="Times New Roman" w:hAnsi="Times New Roman"/>
          <w:bCs/>
          <w:color w:val="000000" w:themeColor="text1"/>
          <w:szCs w:val="18"/>
        </w:rPr>
      </w:pPr>
      <w:r w:rsidRPr="00283192">
        <w:rPr>
          <w:rFonts w:ascii="Times New Roman" w:hAnsi="Times New Roman"/>
          <w:bCs/>
          <w:color w:val="000000" w:themeColor="text1"/>
          <w:szCs w:val="18"/>
        </w:rPr>
        <w:t xml:space="preserve">Sometimes (not always) you will have a “standard value” for the quantity you are measuring. If that is the case, you can calculate the percent difference between your measured value and the standard value. Note that in research this </w:t>
      </w:r>
      <w:proofErr w:type="gramStart"/>
      <w:r w:rsidRPr="00283192">
        <w:rPr>
          <w:rFonts w:ascii="Times New Roman" w:hAnsi="Times New Roman"/>
          <w:bCs/>
          <w:color w:val="000000" w:themeColor="text1"/>
          <w:szCs w:val="18"/>
        </w:rPr>
        <w:t>isn’t</w:t>
      </w:r>
      <w:proofErr w:type="gramEnd"/>
      <w:r w:rsidRPr="00283192">
        <w:rPr>
          <w:rFonts w:ascii="Times New Roman" w:hAnsi="Times New Roman"/>
          <w:bCs/>
          <w:color w:val="000000" w:themeColor="text1"/>
          <w:szCs w:val="18"/>
        </w:rPr>
        <w:t xml:space="preserve"> the usual case. If there is a standard value, why are you measuring that? There are times it does come up, though, for instance, if you have designed a new measurement system, and wish to show how it compares to previous methods. In this case, the formula is </w:t>
      </w:r>
      <w:r w:rsidR="00283192">
        <w:rPr>
          <w:rFonts w:ascii="Times New Roman" w:hAnsi="Times New Roman"/>
          <w:bCs/>
          <w:color w:val="000000" w:themeColor="text1"/>
          <w:szCs w:val="18"/>
        </w:rPr>
        <w:t>shown in Equation (4):</w:t>
      </w:r>
    </w:p>
    <w:p w14:paraId="4EEFB30F" w14:textId="77777777" w:rsidR="00BC1853" w:rsidRPr="00283192" w:rsidRDefault="00BC1853" w:rsidP="00BC1853">
      <w:pPr>
        <w:spacing w:line="240" w:lineRule="auto"/>
        <w:jc w:val="left"/>
        <w:rPr>
          <w:rFonts w:ascii="Times New Roman" w:hAnsi="Times New Roman"/>
          <w:bCs/>
          <w:color w:val="000000" w:themeColor="text1"/>
          <w:szCs w:val="18"/>
        </w:rPr>
      </w:pPr>
    </w:p>
    <w:p w14:paraId="5CB52F59" w14:textId="1B66F917" w:rsidR="00BC1853" w:rsidRDefault="00000000" w:rsidP="00283192">
      <w:pPr>
        <w:spacing w:line="276" w:lineRule="auto"/>
        <w:jc w:val="right"/>
        <w:rPr>
          <w:rFonts w:ascii="Times New Roman" w:hAnsi="Times New Roman"/>
          <w:bCs/>
          <w:color w:val="000000" w:themeColor="text1"/>
          <w:szCs w:val="18"/>
        </w:rPr>
      </w:pPr>
      <m:oMath>
        <m:sSub>
          <m:sSubPr>
            <m:ctrlPr>
              <w:rPr>
                <w:rFonts w:ascii="Cambria Math" w:hAnsi="Cambria Math"/>
                <w:bCs/>
                <w:i/>
                <w:color w:val="000000" w:themeColor="text1"/>
                <w:szCs w:val="18"/>
              </w:rPr>
            </m:ctrlPr>
          </m:sSubPr>
          <m:e>
            <m:r>
              <w:rPr>
                <w:rFonts w:ascii="Cambria Math" w:hAnsi="Cambria Math"/>
                <w:color w:val="000000" w:themeColor="text1"/>
                <w:szCs w:val="18"/>
              </w:rPr>
              <m:t>%</m:t>
            </m:r>
          </m:e>
          <m:sub>
            <m:r>
              <w:rPr>
                <w:rFonts w:ascii="Cambria Math" w:hAnsi="Cambria Math"/>
                <w:color w:val="000000" w:themeColor="text1"/>
                <w:szCs w:val="18"/>
              </w:rPr>
              <m:t>err</m:t>
            </m:r>
          </m:sub>
        </m:sSub>
        <m:r>
          <w:rPr>
            <w:rFonts w:ascii="Cambria Math" w:hAnsi="Cambria Math"/>
            <w:color w:val="000000" w:themeColor="text1"/>
            <w:szCs w:val="18"/>
          </w:rPr>
          <m:t>=</m:t>
        </m:r>
        <m:f>
          <m:fPr>
            <m:ctrlPr>
              <w:rPr>
                <w:rFonts w:ascii="Cambria Math" w:hAnsi="Cambria Math"/>
                <w:bCs/>
                <w:i/>
                <w:color w:val="000000" w:themeColor="text1"/>
                <w:szCs w:val="18"/>
              </w:rPr>
            </m:ctrlPr>
          </m:fPr>
          <m:num>
            <m:sSub>
              <m:sSubPr>
                <m:ctrlPr>
                  <w:rPr>
                    <w:rFonts w:ascii="Cambria Math" w:hAnsi="Cambria Math"/>
                    <w:bCs/>
                    <w:i/>
                    <w:color w:val="000000" w:themeColor="text1"/>
                    <w:szCs w:val="18"/>
                  </w:rPr>
                </m:ctrlPr>
              </m:sSubPr>
              <m:e>
                <m:r>
                  <w:rPr>
                    <w:rFonts w:ascii="Cambria Math" w:hAnsi="Cambria Math"/>
                    <w:color w:val="000000" w:themeColor="text1"/>
                    <w:szCs w:val="18"/>
                  </w:rPr>
                  <m:t>|x</m:t>
                </m:r>
              </m:e>
              <m:sub>
                <m:r>
                  <w:rPr>
                    <w:rFonts w:ascii="Cambria Math" w:hAnsi="Cambria Math"/>
                    <w:color w:val="000000" w:themeColor="text1"/>
                    <w:szCs w:val="18"/>
                  </w:rPr>
                  <m:t>std</m:t>
                </m:r>
              </m:sub>
            </m:sSub>
            <m:r>
              <w:rPr>
                <w:rFonts w:ascii="Cambria Math" w:hAnsi="Cambria Math"/>
                <w:color w:val="000000" w:themeColor="text1"/>
                <w:szCs w:val="18"/>
              </w:rPr>
              <m:t>-</m:t>
            </m:r>
            <m:acc>
              <m:accPr>
                <m:chr m:val="̅"/>
                <m:ctrlPr>
                  <w:rPr>
                    <w:rFonts w:ascii="Cambria Math" w:hAnsi="Cambria Math"/>
                    <w:bCs/>
                    <w:i/>
                    <w:color w:val="000000" w:themeColor="text1"/>
                    <w:szCs w:val="18"/>
                  </w:rPr>
                </m:ctrlPr>
              </m:accPr>
              <m:e>
                <m:r>
                  <w:rPr>
                    <w:rFonts w:ascii="Cambria Math" w:hAnsi="Cambria Math"/>
                    <w:color w:val="000000" w:themeColor="text1"/>
                    <w:szCs w:val="18"/>
                  </w:rPr>
                  <m:t>x|</m:t>
                </m:r>
              </m:e>
            </m:acc>
          </m:num>
          <m:den>
            <m:sSub>
              <m:sSubPr>
                <m:ctrlPr>
                  <w:rPr>
                    <w:rFonts w:ascii="Cambria Math" w:hAnsi="Cambria Math"/>
                    <w:bCs/>
                    <w:i/>
                    <w:color w:val="000000" w:themeColor="text1"/>
                    <w:szCs w:val="18"/>
                  </w:rPr>
                </m:ctrlPr>
              </m:sSubPr>
              <m:e>
                <m:r>
                  <w:rPr>
                    <w:rFonts w:ascii="Cambria Math" w:hAnsi="Cambria Math"/>
                    <w:color w:val="000000" w:themeColor="text1"/>
                    <w:szCs w:val="18"/>
                  </w:rPr>
                  <m:t>x</m:t>
                </m:r>
              </m:e>
              <m:sub>
                <m:r>
                  <w:rPr>
                    <w:rFonts w:ascii="Cambria Math" w:hAnsi="Cambria Math"/>
                    <w:color w:val="000000" w:themeColor="text1"/>
                    <w:szCs w:val="18"/>
                  </w:rPr>
                  <m:t>std</m:t>
                </m:r>
              </m:sub>
            </m:sSub>
          </m:den>
        </m:f>
        <m:r>
          <w:rPr>
            <w:rFonts w:ascii="Cambria Math" w:hAnsi="Cambria Math"/>
            <w:color w:val="000000" w:themeColor="text1"/>
            <w:szCs w:val="18"/>
          </w:rPr>
          <m:t xml:space="preserve"> × 100%</m:t>
        </m:r>
      </m:oMath>
      <w:r w:rsidR="00283192">
        <w:rPr>
          <w:rFonts w:ascii="Times New Roman" w:hAnsi="Times New Roman"/>
          <w:bCs/>
          <w:color w:val="000000" w:themeColor="text1"/>
          <w:szCs w:val="18"/>
        </w:rPr>
        <w:t xml:space="preserve"> </w:t>
      </w:r>
      <w:r w:rsidR="00283192">
        <w:rPr>
          <w:rFonts w:ascii="Times New Roman" w:hAnsi="Times New Roman"/>
          <w:bCs/>
          <w:color w:val="000000" w:themeColor="text1"/>
          <w:szCs w:val="18"/>
        </w:rPr>
        <w:tab/>
      </w:r>
      <w:r w:rsidR="00283192">
        <w:rPr>
          <w:rFonts w:ascii="Times New Roman" w:hAnsi="Times New Roman"/>
          <w:bCs/>
          <w:color w:val="000000" w:themeColor="text1"/>
          <w:szCs w:val="18"/>
        </w:rPr>
        <w:tab/>
      </w:r>
      <w:r w:rsidR="00283192">
        <w:rPr>
          <w:rFonts w:ascii="Times New Roman" w:hAnsi="Times New Roman"/>
          <w:bCs/>
          <w:color w:val="000000" w:themeColor="text1"/>
          <w:szCs w:val="18"/>
        </w:rPr>
        <w:tab/>
      </w:r>
      <w:r w:rsidR="00283192">
        <w:rPr>
          <w:rFonts w:ascii="Times New Roman" w:hAnsi="Times New Roman"/>
          <w:bCs/>
          <w:color w:val="000000" w:themeColor="text1"/>
          <w:szCs w:val="18"/>
        </w:rPr>
        <w:tab/>
      </w:r>
      <w:r w:rsidR="00283192">
        <w:rPr>
          <w:rFonts w:ascii="Times New Roman" w:hAnsi="Times New Roman"/>
          <w:bCs/>
          <w:color w:val="000000" w:themeColor="text1"/>
          <w:szCs w:val="18"/>
        </w:rPr>
        <w:tab/>
        <w:t>(4)</w:t>
      </w:r>
    </w:p>
    <w:p w14:paraId="03745B22" w14:textId="21D8EAA4" w:rsidR="00283192" w:rsidRDefault="00283192" w:rsidP="00283192">
      <w:pPr>
        <w:spacing w:line="276" w:lineRule="auto"/>
        <w:jc w:val="right"/>
        <w:rPr>
          <w:rFonts w:ascii="Times New Roman" w:hAnsi="Times New Roman"/>
          <w:bCs/>
          <w:color w:val="000000" w:themeColor="text1"/>
          <w:szCs w:val="18"/>
        </w:rPr>
      </w:pPr>
    </w:p>
    <w:p w14:paraId="19AE4D67" w14:textId="1CB69C82" w:rsidR="00283192" w:rsidRPr="00283192" w:rsidRDefault="00283192" w:rsidP="00283192">
      <w:pPr>
        <w:spacing w:line="276" w:lineRule="auto"/>
        <w:jc w:val="left"/>
        <w:rPr>
          <w:rFonts w:ascii="Times New Roman" w:hAnsi="Times New Roman"/>
          <w:bCs/>
          <w:color w:val="000000" w:themeColor="text1"/>
          <w:szCs w:val="18"/>
        </w:rPr>
      </w:pPr>
      <w:r>
        <w:rPr>
          <w:rFonts w:ascii="Times New Roman" w:hAnsi="Times New Roman"/>
          <w:bCs/>
          <w:color w:val="000000" w:themeColor="text1"/>
          <w:szCs w:val="18"/>
        </w:rPr>
        <w:t xml:space="preserve">where </w:t>
      </w:r>
      <m:oMath>
        <m:sSub>
          <m:sSubPr>
            <m:ctrlPr>
              <w:rPr>
                <w:rFonts w:ascii="Cambria Math" w:hAnsi="Cambria Math"/>
                <w:bCs/>
                <w:i/>
                <w:color w:val="000000" w:themeColor="text1"/>
                <w:szCs w:val="18"/>
              </w:rPr>
            </m:ctrlPr>
          </m:sSubPr>
          <m:e>
            <m:r>
              <w:rPr>
                <w:rFonts w:ascii="Cambria Math" w:hAnsi="Cambria Math"/>
                <w:color w:val="000000" w:themeColor="text1"/>
                <w:szCs w:val="18"/>
              </w:rPr>
              <m:t>x</m:t>
            </m:r>
          </m:e>
          <m:sub>
            <m:r>
              <w:rPr>
                <w:rFonts w:ascii="Cambria Math" w:hAnsi="Cambria Math"/>
                <w:color w:val="000000" w:themeColor="text1"/>
                <w:szCs w:val="18"/>
              </w:rPr>
              <m:t>std</m:t>
            </m:r>
          </m:sub>
        </m:sSub>
      </m:oMath>
      <w:r>
        <w:rPr>
          <w:rFonts w:ascii="Times New Roman" w:hAnsi="Times New Roman"/>
          <w:bCs/>
          <w:color w:val="000000" w:themeColor="text1"/>
          <w:szCs w:val="18"/>
        </w:rPr>
        <w:t xml:space="preserve"> is the accepted (or theoretical) value and </w:t>
      </w:r>
      <m:oMath>
        <m:acc>
          <m:accPr>
            <m:chr m:val="̅"/>
            <m:ctrlPr>
              <w:rPr>
                <w:rFonts w:ascii="Cambria Math" w:hAnsi="Cambria Math"/>
                <w:i/>
                <w:color w:val="000000" w:themeColor="text1"/>
                <w:szCs w:val="24"/>
              </w:rPr>
            </m:ctrlPr>
          </m:accPr>
          <m:e>
            <m:r>
              <w:rPr>
                <w:rFonts w:ascii="Cambria Math" w:hAnsi="Cambria Math"/>
                <w:color w:val="000000" w:themeColor="text1"/>
                <w:szCs w:val="24"/>
              </w:rPr>
              <m:t>x</m:t>
            </m:r>
          </m:e>
        </m:acc>
      </m:oMath>
      <w:r>
        <w:rPr>
          <w:rFonts w:ascii="Times New Roman" w:hAnsi="Times New Roman"/>
          <w:color w:val="000000" w:themeColor="text1"/>
          <w:szCs w:val="24"/>
        </w:rPr>
        <w:t xml:space="preserve"> is the measured value.  Note that frequently the mean of all measurements is used as the measured value to determine the percent error. </w:t>
      </w:r>
    </w:p>
    <w:p w14:paraId="7760ACFF" w14:textId="77777777" w:rsidR="00BC1853" w:rsidRPr="00283192" w:rsidRDefault="00BC1853" w:rsidP="00BC1853">
      <w:pPr>
        <w:spacing w:line="240" w:lineRule="auto"/>
        <w:jc w:val="left"/>
        <w:rPr>
          <w:rFonts w:ascii="Times New Roman" w:hAnsi="Times New Roman"/>
          <w:bCs/>
          <w:color w:val="000000" w:themeColor="text1"/>
          <w:sz w:val="28"/>
        </w:rPr>
      </w:pPr>
    </w:p>
    <w:p w14:paraId="6B9A29D6" w14:textId="7B7424BC" w:rsidR="00283192" w:rsidRPr="00283192" w:rsidRDefault="00BC5C12" w:rsidP="00283192">
      <w:pPr>
        <w:spacing w:line="240" w:lineRule="auto"/>
        <w:jc w:val="left"/>
        <w:outlineLvl w:val="0"/>
        <w:rPr>
          <w:rFonts w:ascii="Arial" w:hAnsi="Arial" w:cs="Arial"/>
          <w:b/>
          <w:color w:val="000000" w:themeColor="text1"/>
          <w:sz w:val="28"/>
        </w:rPr>
      </w:pPr>
      <w:r w:rsidRPr="00283192">
        <w:rPr>
          <w:rFonts w:ascii="Arial" w:hAnsi="Arial" w:cs="Arial"/>
          <w:b/>
          <w:color w:val="000000" w:themeColor="text1"/>
          <w:sz w:val="28"/>
        </w:rPr>
        <w:t>Background: Curve fits</w:t>
      </w:r>
    </w:p>
    <w:p w14:paraId="31B23A5B" w14:textId="1D758ADB" w:rsidR="00283192" w:rsidRDefault="00283192" w:rsidP="00283192">
      <w:pPr>
        <w:spacing w:line="240" w:lineRule="auto"/>
        <w:jc w:val="left"/>
        <w:outlineLvl w:val="0"/>
        <w:rPr>
          <w:rFonts w:ascii="Times New Roman" w:hAnsi="Times New Roman"/>
          <w:b/>
          <w:color w:val="000000" w:themeColor="text1"/>
          <w:sz w:val="28"/>
        </w:rPr>
      </w:pPr>
    </w:p>
    <w:p w14:paraId="1E95CB25" w14:textId="7FE9DAA5" w:rsidR="00283192" w:rsidRDefault="00283192" w:rsidP="00283192">
      <w:pPr>
        <w:spacing w:line="240" w:lineRule="auto"/>
        <w:jc w:val="left"/>
        <w:outlineLvl w:val="0"/>
        <w:rPr>
          <w:rFonts w:ascii="Times New Roman" w:hAnsi="Times New Roman"/>
          <w:color w:val="000000" w:themeColor="text1"/>
        </w:rPr>
      </w:pPr>
      <w:r w:rsidRPr="00283192">
        <w:rPr>
          <w:rFonts w:ascii="Times New Roman" w:hAnsi="Times New Roman"/>
          <w:bCs/>
          <w:color w:val="000000" w:themeColor="text1"/>
          <w:szCs w:val="18"/>
        </w:rPr>
        <w:t>A</w:t>
      </w:r>
      <w:r w:rsidRPr="00283192">
        <w:rPr>
          <w:rFonts w:ascii="Times New Roman" w:hAnsi="Times New Roman"/>
          <w:color w:val="000000" w:themeColor="text1"/>
        </w:rPr>
        <w:t xml:space="preserve">nother crucial analytical tool that you can use in </w:t>
      </w:r>
      <w:r w:rsidRPr="00283192">
        <w:rPr>
          <w:rFonts w:ascii="Times New Roman" w:hAnsi="Times New Roman"/>
          <w:i/>
          <w:color w:val="000000" w:themeColor="text1"/>
        </w:rPr>
        <w:t>Excel</w:t>
      </w:r>
      <w:r w:rsidRPr="00283192">
        <w:rPr>
          <w:rFonts w:ascii="Times New Roman" w:hAnsi="Times New Roman"/>
          <w:color w:val="000000" w:themeColor="text1"/>
        </w:rPr>
        <w:t xml:space="preserve"> is fitting data to a function (a line is common, but not required). </w:t>
      </w:r>
      <w:r w:rsidRPr="00283192">
        <w:rPr>
          <w:rFonts w:ascii="Times New Roman" w:hAnsi="Times New Roman"/>
          <w:b/>
          <w:bCs/>
          <w:color w:val="000000" w:themeColor="text1"/>
        </w:rPr>
        <w:t>The idea is to identify the function that best represents the data.</w:t>
      </w:r>
      <w:r w:rsidRPr="00283192">
        <w:rPr>
          <w:rFonts w:ascii="Times New Roman" w:hAnsi="Times New Roman"/>
          <w:color w:val="000000" w:themeColor="text1"/>
        </w:rPr>
        <w:t xml:space="preserve"> Once you have a scatterplot of one variable vs. another, you can use </w:t>
      </w:r>
      <w:r w:rsidRPr="00283192">
        <w:rPr>
          <w:rFonts w:ascii="Times New Roman" w:hAnsi="Times New Roman"/>
          <w:i/>
          <w:color w:val="000000" w:themeColor="text1"/>
        </w:rPr>
        <w:t>Excel</w:t>
      </w:r>
      <w:r w:rsidRPr="00283192">
        <w:rPr>
          <w:rFonts w:ascii="Times New Roman" w:hAnsi="Times New Roman"/>
          <w:color w:val="000000" w:themeColor="text1"/>
        </w:rPr>
        <w:t xml:space="preserve"> to determine the line or other function that best represents that data. If you right click on the data in a graph (ctrl-click on a Mac), one of the options that comes up is “Add Trendline” </w:t>
      </w:r>
      <w:r>
        <w:rPr>
          <w:rFonts w:ascii="Times New Roman" w:hAnsi="Times New Roman"/>
          <w:color w:val="000000" w:themeColor="text1"/>
        </w:rPr>
        <w:t xml:space="preserve">as shown in Figure 4 (below).  </w:t>
      </w:r>
      <w:r w:rsidRPr="00283192">
        <w:rPr>
          <w:rFonts w:ascii="Times New Roman" w:hAnsi="Times New Roman"/>
          <w:color w:val="000000" w:themeColor="text1"/>
        </w:rPr>
        <w:t xml:space="preserve">This will bring up a menu that allows you to choose the function you want to fit, and a place where you can check “Display Equation” This will show you the parameters of the best fit. A linear fit will have a best slope and intercept. A polynomial fit will have the coefficients of the constant, linear, </w:t>
      </w:r>
      <w:proofErr w:type="gramStart"/>
      <w:r w:rsidRPr="00283192">
        <w:rPr>
          <w:rFonts w:ascii="Times New Roman" w:hAnsi="Times New Roman"/>
          <w:color w:val="000000" w:themeColor="text1"/>
        </w:rPr>
        <w:t>quadratic</w:t>
      </w:r>
      <w:proofErr w:type="gramEnd"/>
      <w:r w:rsidRPr="00283192">
        <w:rPr>
          <w:rFonts w:ascii="Times New Roman" w:hAnsi="Times New Roman"/>
          <w:color w:val="000000" w:themeColor="text1"/>
        </w:rPr>
        <w:t xml:space="preserve"> and higher terms.</w:t>
      </w:r>
    </w:p>
    <w:p w14:paraId="4975F403" w14:textId="4D1EEB89" w:rsidR="00283192" w:rsidRDefault="00283192" w:rsidP="00283192">
      <w:pPr>
        <w:spacing w:line="240" w:lineRule="auto"/>
        <w:jc w:val="left"/>
        <w:outlineLvl w:val="0"/>
        <w:rPr>
          <w:rFonts w:ascii="Times New Roman" w:hAnsi="Times New Roman"/>
          <w:color w:val="000000" w:themeColor="text1"/>
        </w:rPr>
      </w:pPr>
    </w:p>
    <w:p w14:paraId="1EC3A59E" w14:textId="77777777" w:rsidR="00283192" w:rsidRPr="00283192" w:rsidRDefault="00283192" w:rsidP="00283192">
      <w:pPr>
        <w:spacing w:line="240" w:lineRule="auto"/>
        <w:jc w:val="left"/>
        <w:rPr>
          <w:rFonts w:ascii="Times New Roman" w:hAnsi="Times New Roman"/>
          <w:color w:val="000000" w:themeColor="text1"/>
        </w:rPr>
      </w:pPr>
      <w:r w:rsidRPr="00283192">
        <w:rPr>
          <w:rFonts w:ascii="Times New Roman" w:hAnsi="Times New Roman"/>
          <w:color w:val="000000" w:themeColor="text1"/>
        </w:rPr>
        <w:t xml:space="preserve">Once the trendline is calculated, Excel finds that the data show has a slope of 2.93 and an intercept of 0.27. That is, the function that best represents the data points (0,0.3); (2, 5.7); (3, </w:t>
      </w:r>
      <w:proofErr w:type="gramStart"/>
      <w:r w:rsidRPr="00283192">
        <w:rPr>
          <w:rFonts w:ascii="Times New Roman" w:hAnsi="Times New Roman"/>
          <w:color w:val="000000" w:themeColor="text1"/>
        </w:rPr>
        <w:t>8.3)…</w:t>
      </w:r>
      <w:proofErr w:type="gramEnd"/>
      <w:r w:rsidRPr="00283192">
        <w:rPr>
          <w:rFonts w:ascii="Times New Roman" w:hAnsi="Times New Roman"/>
          <w:color w:val="000000" w:themeColor="text1"/>
        </w:rPr>
        <w:t xml:space="preserve"> (10, 26.7) is </w:t>
      </w:r>
      <w:r w:rsidRPr="00283192">
        <w:rPr>
          <w:rFonts w:ascii="Times New Roman" w:hAnsi="Times New Roman"/>
          <w:i/>
          <w:color w:val="000000" w:themeColor="text1"/>
        </w:rPr>
        <w:t>y</w:t>
      </w:r>
      <w:r w:rsidRPr="00283192">
        <w:rPr>
          <w:rFonts w:ascii="Times New Roman" w:hAnsi="Times New Roman"/>
          <w:color w:val="000000" w:themeColor="text1"/>
        </w:rPr>
        <w:t xml:space="preserve"> = 2.93</w:t>
      </w:r>
      <w:r w:rsidRPr="00283192">
        <w:rPr>
          <w:rFonts w:ascii="Times New Roman" w:hAnsi="Times New Roman"/>
          <w:i/>
          <w:color w:val="000000" w:themeColor="text1"/>
        </w:rPr>
        <w:t>x</w:t>
      </w:r>
      <w:r w:rsidRPr="00283192">
        <w:rPr>
          <w:rFonts w:ascii="Times New Roman" w:hAnsi="Times New Roman"/>
          <w:color w:val="000000" w:themeColor="text1"/>
        </w:rPr>
        <w:t xml:space="preserve"> + 0.29. You can try it with those numbers to make sure you are getting the same result.</w:t>
      </w:r>
    </w:p>
    <w:p w14:paraId="363EB572" w14:textId="77777777" w:rsidR="00283192" w:rsidRPr="00283192" w:rsidRDefault="00283192" w:rsidP="00283192">
      <w:pPr>
        <w:spacing w:line="240" w:lineRule="auto"/>
        <w:jc w:val="left"/>
        <w:outlineLvl w:val="0"/>
        <w:rPr>
          <w:rFonts w:ascii="Times New Roman" w:hAnsi="Times New Roman"/>
          <w:b/>
          <w:color w:val="000000" w:themeColor="text1"/>
          <w:sz w:val="28"/>
        </w:rPr>
      </w:pPr>
    </w:p>
    <w:p w14:paraId="28EE431F" w14:textId="583CD938" w:rsidR="00283192" w:rsidRDefault="00283192" w:rsidP="00283192">
      <w:pPr>
        <w:spacing w:line="240" w:lineRule="auto"/>
        <w:jc w:val="left"/>
        <w:outlineLvl w:val="0"/>
        <w:rPr>
          <w:rFonts w:ascii="Times New Roman" w:hAnsi="Times New Roman"/>
          <w:b/>
          <w:color w:val="000000" w:themeColor="text1"/>
          <w:sz w:val="28"/>
        </w:rPr>
      </w:pPr>
      <w:r w:rsidRPr="00283192">
        <w:rPr>
          <w:rFonts w:ascii="Times New Roman" w:hAnsi="Times New Roman"/>
          <w:i/>
          <w:iCs/>
          <w:noProof/>
          <w:color w:val="000000" w:themeColor="text1"/>
        </w:rPr>
        <w:lastRenderedPageBreak/>
        <w:drawing>
          <wp:anchor distT="0" distB="0" distL="114300" distR="114300" simplePos="0" relativeHeight="251663360" behindDoc="0" locked="0" layoutInCell="1" allowOverlap="1" wp14:anchorId="516E9AD7" wp14:editId="5FCF5C6E">
            <wp:simplePos x="0" y="0"/>
            <wp:positionH relativeFrom="column">
              <wp:posOffset>1674940</wp:posOffset>
            </wp:positionH>
            <wp:positionV relativeFrom="paragraph">
              <wp:posOffset>204470</wp:posOffset>
            </wp:positionV>
            <wp:extent cx="3053715" cy="2303780"/>
            <wp:effectExtent l="0" t="0" r="0" b="0"/>
            <wp:wrapTopAndBottom/>
            <wp:docPr id="10" name="Picture 1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piece of paper&#10;&#10;Description automatically generated"/>
                    <pic:cNvPicPr/>
                  </pic:nvPicPr>
                  <pic:blipFill>
                    <a:blip r:embed="rId15"/>
                    <a:stretch>
                      <a:fillRect/>
                    </a:stretch>
                  </pic:blipFill>
                  <pic:spPr>
                    <a:xfrm>
                      <a:off x="0" y="0"/>
                      <a:ext cx="3053715" cy="2303780"/>
                    </a:xfrm>
                    <a:prstGeom prst="rect">
                      <a:avLst/>
                    </a:prstGeom>
                  </pic:spPr>
                </pic:pic>
              </a:graphicData>
            </a:graphic>
            <wp14:sizeRelH relativeFrom="page">
              <wp14:pctWidth>0</wp14:pctWidth>
            </wp14:sizeRelH>
            <wp14:sizeRelV relativeFrom="page">
              <wp14:pctHeight>0</wp14:pctHeight>
            </wp14:sizeRelV>
          </wp:anchor>
        </w:drawing>
      </w:r>
    </w:p>
    <w:p w14:paraId="4B5DD63A" w14:textId="3119C7CC" w:rsidR="00BC1853" w:rsidRPr="00283192" w:rsidRDefault="00283192" w:rsidP="00283192">
      <w:pPr>
        <w:spacing w:line="240" w:lineRule="auto"/>
        <w:jc w:val="center"/>
        <w:outlineLvl w:val="0"/>
        <w:rPr>
          <w:rFonts w:ascii="Times New Roman" w:hAnsi="Times New Roman"/>
          <w:bCs/>
          <w:i/>
          <w:iCs/>
          <w:color w:val="000000" w:themeColor="text1"/>
          <w:szCs w:val="18"/>
        </w:rPr>
      </w:pPr>
      <w:r w:rsidRPr="00283192">
        <w:rPr>
          <w:rFonts w:ascii="Times New Roman" w:hAnsi="Times New Roman"/>
          <w:bCs/>
          <w:i/>
          <w:iCs/>
          <w:color w:val="000000" w:themeColor="text1"/>
          <w:szCs w:val="18"/>
        </w:rPr>
        <w:t>Figure 4.  How to add trendlines (curve fits) in Excel.</w:t>
      </w:r>
    </w:p>
    <w:p w14:paraId="205CD118" w14:textId="77777777" w:rsidR="00283192" w:rsidRDefault="00283192" w:rsidP="00283192">
      <w:pPr>
        <w:spacing w:line="240" w:lineRule="auto"/>
        <w:jc w:val="left"/>
        <w:outlineLvl w:val="0"/>
        <w:rPr>
          <w:rFonts w:ascii="Times New Roman" w:hAnsi="Times New Roman"/>
          <w:b/>
          <w:color w:val="000000" w:themeColor="text1"/>
          <w:sz w:val="28"/>
        </w:rPr>
      </w:pPr>
    </w:p>
    <w:p w14:paraId="0D355A01" w14:textId="0A183124" w:rsidR="0033196B" w:rsidRPr="00283192" w:rsidRDefault="0033196B">
      <w:pPr>
        <w:spacing w:line="240" w:lineRule="auto"/>
        <w:jc w:val="left"/>
        <w:rPr>
          <w:rFonts w:ascii="Times New Roman" w:hAnsi="Times New Roman"/>
          <w:b/>
          <w:bCs/>
          <w:color w:val="000000" w:themeColor="text1"/>
        </w:rPr>
      </w:pPr>
    </w:p>
    <w:p w14:paraId="7BA99C57" w14:textId="256DFD77" w:rsidR="001E5FE3" w:rsidRPr="00283192" w:rsidRDefault="001E5FE3" w:rsidP="001E5FE3">
      <w:pPr>
        <w:spacing w:line="240" w:lineRule="auto"/>
        <w:jc w:val="left"/>
        <w:rPr>
          <w:rFonts w:ascii="Arial" w:hAnsi="Arial" w:cs="Arial"/>
          <w:b/>
          <w:bCs/>
          <w:color w:val="000000" w:themeColor="text1"/>
          <w:sz w:val="28"/>
          <w:szCs w:val="28"/>
        </w:rPr>
      </w:pPr>
      <w:r w:rsidRPr="00283192">
        <w:rPr>
          <w:rFonts w:ascii="Arial" w:hAnsi="Arial" w:cs="Arial"/>
          <w:b/>
          <w:bCs/>
          <w:color w:val="000000" w:themeColor="text1"/>
          <w:sz w:val="28"/>
          <w:szCs w:val="28"/>
        </w:rPr>
        <w:t>What data to graph and fit</w:t>
      </w:r>
      <w:r w:rsidR="00FD6C9A" w:rsidRPr="00283192">
        <w:rPr>
          <w:rFonts w:ascii="Arial" w:hAnsi="Arial" w:cs="Arial"/>
          <w:b/>
          <w:bCs/>
          <w:color w:val="000000" w:themeColor="text1"/>
          <w:sz w:val="28"/>
          <w:szCs w:val="28"/>
        </w:rPr>
        <w:t>?</w:t>
      </w:r>
    </w:p>
    <w:p w14:paraId="34DFA626" w14:textId="56B901E1" w:rsidR="001E5FE3" w:rsidRPr="00283192" w:rsidRDefault="001E5FE3" w:rsidP="001E5FE3">
      <w:pPr>
        <w:spacing w:line="240" w:lineRule="auto"/>
        <w:jc w:val="left"/>
        <w:rPr>
          <w:rFonts w:ascii="Times New Roman" w:hAnsi="Times New Roman"/>
          <w:color w:val="000000" w:themeColor="text1"/>
        </w:rPr>
      </w:pPr>
      <w:r w:rsidRPr="00283192">
        <w:rPr>
          <w:rFonts w:ascii="Times New Roman" w:hAnsi="Times New Roman"/>
          <w:color w:val="000000" w:themeColor="text1"/>
        </w:rPr>
        <w:t>This is another critical skill. Often, your theory tells you what function you expect to describe the data. A simple example is the distance an object has fallen</w:t>
      </w:r>
      <w:r w:rsidR="00283192">
        <w:rPr>
          <w:rFonts w:ascii="Times New Roman" w:hAnsi="Times New Roman"/>
          <w:color w:val="000000" w:themeColor="text1"/>
        </w:rPr>
        <w:t xml:space="preserve"> </w:t>
      </w:r>
      <w:r w:rsidR="00283192">
        <w:rPr>
          <w:rFonts w:ascii="Times New Roman" w:hAnsi="Times New Roman"/>
          <w:i/>
          <w:iCs/>
          <w:color w:val="000000" w:themeColor="text1"/>
        </w:rPr>
        <w:t>y</w:t>
      </w:r>
      <w:r w:rsidRPr="00283192">
        <w:rPr>
          <w:rFonts w:ascii="Times New Roman" w:hAnsi="Times New Roman"/>
          <w:color w:val="000000" w:themeColor="text1"/>
        </w:rPr>
        <w:t xml:space="preserve"> vs. time</w:t>
      </w:r>
      <w:r w:rsidR="00283192">
        <w:rPr>
          <w:rFonts w:ascii="Times New Roman" w:hAnsi="Times New Roman"/>
          <w:color w:val="000000" w:themeColor="text1"/>
        </w:rPr>
        <w:t xml:space="preserve"> </w:t>
      </w:r>
      <w:r w:rsidR="00283192">
        <w:rPr>
          <w:rFonts w:ascii="Times New Roman" w:hAnsi="Times New Roman"/>
          <w:i/>
          <w:iCs/>
          <w:color w:val="000000" w:themeColor="text1"/>
        </w:rPr>
        <w:t>t</w:t>
      </w:r>
      <w:r w:rsidR="00283192">
        <w:rPr>
          <w:rFonts w:ascii="Times New Roman" w:hAnsi="Times New Roman"/>
          <w:color w:val="000000" w:themeColor="text1"/>
        </w:rPr>
        <w:t xml:space="preserve"> due to gravitational acceleration </w:t>
      </w:r>
      <w:r w:rsidR="00283192">
        <w:rPr>
          <w:rFonts w:ascii="Times New Roman" w:hAnsi="Times New Roman"/>
          <w:i/>
          <w:iCs/>
          <w:color w:val="000000" w:themeColor="text1"/>
        </w:rPr>
        <w:t>g</w:t>
      </w:r>
      <w:r w:rsidRPr="00283192">
        <w:rPr>
          <w:rFonts w:ascii="Times New Roman" w:hAnsi="Times New Roman"/>
          <w:color w:val="000000" w:themeColor="text1"/>
        </w:rPr>
        <w:t xml:space="preserve">: </w:t>
      </w:r>
      <m:oMath>
        <m:r>
          <w:rPr>
            <w:rFonts w:ascii="Cambria Math" w:hAnsi="Cambria Math"/>
            <w:color w:val="000000" w:themeColor="text1"/>
          </w:rPr>
          <m:t>y=</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r>
          <w:rPr>
            <w:rFonts w:ascii="Cambria Math" w:hAnsi="Cambria Math"/>
            <w:color w:val="000000" w:themeColor="text1"/>
          </w:rPr>
          <m:t>g</m:t>
        </m:r>
        <m:sSup>
          <m:sSupPr>
            <m:ctrlPr>
              <w:rPr>
                <w:rFonts w:ascii="Cambria Math" w:hAnsi="Cambria Math"/>
                <w:i/>
                <w:color w:val="000000" w:themeColor="text1"/>
              </w:rPr>
            </m:ctrlPr>
          </m:sSupPr>
          <m:e>
            <m:r>
              <w:rPr>
                <w:rFonts w:ascii="Cambria Math" w:hAnsi="Cambria Math"/>
                <w:color w:val="000000" w:themeColor="text1"/>
              </w:rPr>
              <m:t>t</m:t>
            </m:r>
          </m:e>
          <m:sup>
            <m:r>
              <w:rPr>
                <w:rFonts w:ascii="Cambria Math" w:hAnsi="Cambria Math"/>
                <w:color w:val="000000" w:themeColor="text1"/>
              </w:rPr>
              <m:t>2</m:t>
            </m:r>
          </m:sup>
        </m:sSup>
      </m:oMath>
      <w:r w:rsidRPr="00283192">
        <w:rPr>
          <w:rFonts w:ascii="Times New Roman" w:hAnsi="Times New Roman"/>
          <w:color w:val="000000" w:themeColor="text1"/>
        </w:rPr>
        <w:t xml:space="preserve">. If you measure data for </w:t>
      </w:r>
      <w:r w:rsidRPr="00283192">
        <w:rPr>
          <w:rFonts w:ascii="Times New Roman" w:hAnsi="Times New Roman"/>
          <w:i/>
          <w:iCs/>
          <w:color w:val="000000" w:themeColor="text1"/>
        </w:rPr>
        <w:t>y</w:t>
      </w:r>
      <w:r w:rsidRPr="00283192">
        <w:rPr>
          <w:rFonts w:ascii="Times New Roman" w:hAnsi="Times New Roman"/>
          <w:color w:val="000000" w:themeColor="text1"/>
        </w:rPr>
        <w:t xml:space="preserve"> vs. </w:t>
      </w:r>
      <w:r w:rsidRPr="00283192">
        <w:rPr>
          <w:rFonts w:ascii="Times New Roman" w:hAnsi="Times New Roman"/>
          <w:i/>
          <w:iCs/>
          <w:color w:val="000000" w:themeColor="text1"/>
        </w:rPr>
        <w:t>t</w:t>
      </w:r>
      <w:r w:rsidRPr="00283192">
        <w:rPr>
          <w:rFonts w:ascii="Times New Roman" w:hAnsi="Times New Roman"/>
          <w:color w:val="000000" w:themeColor="text1"/>
        </w:rPr>
        <w:t xml:space="preserve">, you </w:t>
      </w:r>
      <w:proofErr w:type="gramStart"/>
      <w:r w:rsidRPr="00283192">
        <w:rPr>
          <w:rFonts w:ascii="Times New Roman" w:hAnsi="Times New Roman"/>
          <w:color w:val="000000" w:themeColor="text1"/>
        </w:rPr>
        <w:t>would</w:t>
      </w:r>
      <w:proofErr w:type="gramEnd"/>
      <w:r w:rsidRPr="00283192">
        <w:rPr>
          <w:rFonts w:ascii="Times New Roman" w:hAnsi="Times New Roman"/>
          <w:color w:val="000000" w:themeColor="text1"/>
        </w:rPr>
        <w:t xml:space="preserve"> not just plot it that way. Instead, you would plot </w:t>
      </w:r>
      <w:r w:rsidRPr="00283192">
        <w:rPr>
          <w:rFonts w:ascii="Times New Roman" w:hAnsi="Times New Roman"/>
          <w:i/>
          <w:iCs/>
          <w:color w:val="000000" w:themeColor="text1"/>
        </w:rPr>
        <w:t>y</w:t>
      </w:r>
      <w:r w:rsidRPr="00283192">
        <w:rPr>
          <w:rFonts w:ascii="Times New Roman" w:hAnsi="Times New Roman"/>
          <w:color w:val="000000" w:themeColor="text1"/>
        </w:rPr>
        <w:t xml:space="preserve"> vs. </w:t>
      </w:r>
      <w:r w:rsidRPr="00283192">
        <w:rPr>
          <w:rFonts w:ascii="Times New Roman" w:hAnsi="Times New Roman"/>
          <w:i/>
          <w:iCs/>
          <w:color w:val="000000" w:themeColor="text1"/>
        </w:rPr>
        <w:t>t</w:t>
      </w:r>
      <w:r w:rsidRPr="00283192">
        <w:rPr>
          <w:rFonts w:ascii="Times New Roman" w:hAnsi="Times New Roman"/>
          <w:i/>
          <w:iCs/>
          <w:color w:val="000000" w:themeColor="text1"/>
          <w:vertAlign w:val="superscript"/>
        </w:rPr>
        <w:t>2</w:t>
      </w:r>
      <w:r w:rsidRPr="00283192">
        <w:rPr>
          <w:rFonts w:ascii="Times New Roman" w:hAnsi="Times New Roman"/>
          <w:color w:val="000000" w:themeColor="text1"/>
        </w:rPr>
        <w:t xml:space="preserve">. That way, the slope of the line you fit is </w:t>
      </w:r>
      <w:r w:rsidRPr="00283192">
        <w:rPr>
          <w:rFonts w:ascii="Times New Roman" w:hAnsi="Times New Roman"/>
          <w:i/>
          <w:iCs/>
          <w:color w:val="000000" w:themeColor="text1"/>
        </w:rPr>
        <w:t>g</w:t>
      </w:r>
      <w:r w:rsidRPr="00283192">
        <w:rPr>
          <w:rFonts w:ascii="Times New Roman" w:hAnsi="Times New Roman"/>
          <w:color w:val="000000" w:themeColor="text1"/>
        </w:rPr>
        <w:t>/2!</w:t>
      </w:r>
    </w:p>
    <w:p w14:paraId="02F5D30E" w14:textId="63DBDB73" w:rsidR="001E5FE3" w:rsidRPr="00283192" w:rsidRDefault="001E5FE3" w:rsidP="001E5FE3">
      <w:pPr>
        <w:spacing w:line="240" w:lineRule="auto"/>
        <w:jc w:val="left"/>
        <w:rPr>
          <w:rFonts w:ascii="Times New Roman" w:hAnsi="Times New Roman"/>
          <w:color w:val="000000" w:themeColor="text1"/>
        </w:rPr>
      </w:pPr>
    </w:p>
    <w:p w14:paraId="2BAE6BFF" w14:textId="6EEB8654" w:rsidR="001E5FE3" w:rsidRDefault="001E5FE3" w:rsidP="001E5FE3">
      <w:pPr>
        <w:spacing w:line="240" w:lineRule="auto"/>
        <w:rPr>
          <w:rFonts w:ascii="Arial" w:hAnsi="Arial" w:cs="Arial"/>
          <w:b/>
          <w:color w:val="000000" w:themeColor="text1"/>
          <w:sz w:val="28"/>
        </w:rPr>
      </w:pPr>
      <w:r w:rsidRPr="00283192">
        <w:rPr>
          <w:rFonts w:ascii="Arial" w:hAnsi="Arial" w:cs="Arial"/>
          <w:b/>
          <w:color w:val="000000" w:themeColor="text1"/>
          <w:sz w:val="28"/>
        </w:rPr>
        <w:t>Activity 5 – Complete this exercise on a fifth Excel tab</w:t>
      </w:r>
      <w:r w:rsidR="00EB3FC0" w:rsidRPr="00283192">
        <w:rPr>
          <w:rFonts w:ascii="Arial" w:hAnsi="Arial" w:cs="Arial"/>
          <w:b/>
          <w:color w:val="000000" w:themeColor="text1"/>
          <w:sz w:val="28"/>
        </w:rPr>
        <w:t>:</w:t>
      </w:r>
    </w:p>
    <w:p w14:paraId="5C8D2E3D" w14:textId="77777777" w:rsidR="00283192" w:rsidRPr="00283192" w:rsidRDefault="00283192" w:rsidP="001E5FE3">
      <w:pPr>
        <w:spacing w:line="240" w:lineRule="auto"/>
        <w:rPr>
          <w:rFonts w:ascii="Arial" w:hAnsi="Arial" w:cs="Arial"/>
          <w:b/>
          <w:bCs/>
          <w:color w:val="000000" w:themeColor="text1"/>
        </w:rPr>
      </w:pPr>
    </w:p>
    <w:p w14:paraId="6E49C539" w14:textId="0343EEED" w:rsidR="001E5FE3" w:rsidRPr="00283192" w:rsidRDefault="001E5FE3" w:rsidP="00283192">
      <w:pPr>
        <w:pStyle w:val="ListParagraph"/>
        <w:numPr>
          <w:ilvl w:val="0"/>
          <w:numId w:val="11"/>
        </w:numPr>
        <w:spacing w:line="240" w:lineRule="auto"/>
        <w:rPr>
          <w:bCs/>
          <w:color w:val="000000" w:themeColor="text1"/>
          <w:sz w:val="24"/>
          <w:szCs w:val="28"/>
        </w:rPr>
      </w:pPr>
      <w:r w:rsidRPr="00283192">
        <w:rPr>
          <w:color w:val="000000" w:themeColor="text1"/>
          <w:sz w:val="24"/>
          <w:szCs w:val="28"/>
        </w:rPr>
        <w:t xml:space="preserve">Exercise 8: </w:t>
      </w:r>
      <w:r w:rsidRPr="00283192">
        <w:rPr>
          <w:bCs/>
          <w:color w:val="000000" w:themeColor="text1"/>
          <w:sz w:val="24"/>
          <w:szCs w:val="28"/>
        </w:rPr>
        <w:t xml:space="preserve">In your spreadsheet, enter the data </w:t>
      </w:r>
      <w:r w:rsidR="00283192" w:rsidRPr="00283192">
        <w:rPr>
          <w:bCs/>
          <w:color w:val="000000" w:themeColor="text1"/>
          <w:sz w:val="24"/>
          <w:szCs w:val="28"/>
        </w:rPr>
        <w:t>in Table 3</w:t>
      </w:r>
      <w:r w:rsidRPr="00283192">
        <w:rPr>
          <w:bCs/>
          <w:color w:val="000000" w:themeColor="text1"/>
          <w:sz w:val="24"/>
          <w:szCs w:val="28"/>
        </w:rPr>
        <w:t>, make graphs of both y1 and y2, and find the functions that represent the data.</w:t>
      </w:r>
    </w:p>
    <w:p w14:paraId="4BE868F6" w14:textId="77777777" w:rsidR="00283192" w:rsidRPr="00283192" w:rsidRDefault="00283192" w:rsidP="00283192">
      <w:pPr>
        <w:spacing w:line="240" w:lineRule="auto"/>
        <w:rPr>
          <w:bCs/>
          <w:color w:val="000000" w:themeColor="text1"/>
          <w:szCs w:val="24"/>
        </w:rPr>
      </w:pPr>
    </w:p>
    <w:p w14:paraId="1F20085B" w14:textId="1BE2E7C1" w:rsidR="001E5FE3" w:rsidRPr="00283192" w:rsidRDefault="00283192" w:rsidP="001E5FE3">
      <w:pPr>
        <w:spacing w:line="240" w:lineRule="auto"/>
        <w:ind w:left="720"/>
        <w:jc w:val="left"/>
        <w:rPr>
          <w:rFonts w:ascii="Times New Roman" w:hAnsi="Times New Roman"/>
          <w:color w:val="000000" w:themeColor="text1"/>
        </w:rPr>
      </w:pPr>
      <w:r w:rsidRPr="00283192">
        <w:rPr>
          <w:noProof/>
          <w:color w:val="000000" w:themeColor="text1"/>
        </w:rPr>
        <w:drawing>
          <wp:anchor distT="0" distB="0" distL="114300" distR="114300" simplePos="0" relativeHeight="251664384" behindDoc="0" locked="0" layoutInCell="1" allowOverlap="1" wp14:anchorId="127792A8" wp14:editId="7CAAC379">
            <wp:simplePos x="0" y="0"/>
            <wp:positionH relativeFrom="column">
              <wp:posOffset>1910905</wp:posOffset>
            </wp:positionH>
            <wp:positionV relativeFrom="paragraph">
              <wp:posOffset>83820</wp:posOffset>
            </wp:positionV>
            <wp:extent cx="2489200" cy="1841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89200" cy="1841500"/>
                    </a:xfrm>
                    <a:prstGeom prst="rect">
                      <a:avLst/>
                    </a:prstGeom>
                  </pic:spPr>
                </pic:pic>
              </a:graphicData>
            </a:graphic>
            <wp14:sizeRelH relativeFrom="page">
              <wp14:pctWidth>0</wp14:pctWidth>
            </wp14:sizeRelH>
            <wp14:sizeRelV relativeFrom="page">
              <wp14:pctHeight>0</wp14:pctHeight>
            </wp14:sizeRelV>
          </wp:anchor>
        </w:drawing>
      </w:r>
    </w:p>
    <w:p w14:paraId="1C666806" w14:textId="1C484745" w:rsidR="00BC1853" w:rsidRPr="00283192" w:rsidRDefault="00BC1853" w:rsidP="00BC1853">
      <w:pPr>
        <w:spacing w:line="240" w:lineRule="auto"/>
        <w:jc w:val="center"/>
        <w:rPr>
          <w:rFonts w:ascii="Times New Roman" w:hAnsi="Times New Roman"/>
          <w:color w:val="000000" w:themeColor="text1"/>
        </w:rPr>
      </w:pPr>
    </w:p>
    <w:p w14:paraId="1FB17703" w14:textId="250E4E47" w:rsidR="00BC1853" w:rsidRPr="00283192" w:rsidRDefault="00BC1853" w:rsidP="00BC1853">
      <w:pPr>
        <w:jc w:val="center"/>
        <w:rPr>
          <w:rFonts w:ascii="Times New Roman" w:hAnsi="Times New Roman"/>
          <w:color w:val="000000" w:themeColor="text1"/>
        </w:rPr>
      </w:pPr>
    </w:p>
    <w:p w14:paraId="30DDC28D" w14:textId="539473D3" w:rsidR="0033196B" w:rsidRPr="00283192" w:rsidRDefault="0033196B" w:rsidP="00BC1853">
      <w:pPr>
        <w:jc w:val="center"/>
        <w:rPr>
          <w:rFonts w:ascii="Times New Roman" w:hAnsi="Times New Roman"/>
          <w:color w:val="000000" w:themeColor="text1"/>
        </w:rPr>
      </w:pPr>
    </w:p>
    <w:p w14:paraId="012C4351" w14:textId="1A1F2FDA" w:rsidR="0033196B" w:rsidRPr="00283192" w:rsidRDefault="0033196B" w:rsidP="00BC1853">
      <w:pPr>
        <w:jc w:val="center"/>
        <w:rPr>
          <w:rFonts w:ascii="Times New Roman" w:hAnsi="Times New Roman"/>
          <w:color w:val="000000" w:themeColor="text1"/>
        </w:rPr>
      </w:pPr>
    </w:p>
    <w:p w14:paraId="397B853B" w14:textId="406A4FC6" w:rsidR="0033196B" w:rsidRPr="00283192" w:rsidRDefault="0033196B" w:rsidP="00BC1853">
      <w:pPr>
        <w:jc w:val="center"/>
        <w:rPr>
          <w:rFonts w:ascii="Times New Roman" w:hAnsi="Times New Roman"/>
          <w:color w:val="000000" w:themeColor="text1"/>
        </w:rPr>
      </w:pPr>
    </w:p>
    <w:p w14:paraId="3583FA92" w14:textId="23308709" w:rsidR="0033196B" w:rsidRPr="00283192" w:rsidRDefault="0033196B" w:rsidP="00BC1853">
      <w:pPr>
        <w:jc w:val="center"/>
        <w:rPr>
          <w:rFonts w:ascii="Times New Roman" w:hAnsi="Times New Roman"/>
          <w:color w:val="000000" w:themeColor="text1"/>
        </w:rPr>
      </w:pPr>
    </w:p>
    <w:p w14:paraId="17B92F80" w14:textId="36600310" w:rsidR="0033196B" w:rsidRPr="00283192" w:rsidRDefault="0033196B" w:rsidP="00BC1853">
      <w:pPr>
        <w:jc w:val="center"/>
        <w:rPr>
          <w:rFonts w:ascii="Times New Roman" w:hAnsi="Times New Roman"/>
          <w:color w:val="000000" w:themeColor="text1"/>
        </w:rPr>
      </w:pPr>
    </w:p>
    <w:p w14:paraId="1C62542E" w14:textId="03443A9D" w:rsidR="0033196B" w:rsidRPr="00283192" w:rsidRDefault="0033196B" w:rsidP="00BC1853">
      <w:pPr>
        <w:jc w:val="center"/>
        <w:rPr>
          <w:rFonts w:ascii="Times New Roman" w:hAnsi="Times New Roman"/>
          <w:color w:val="000000" w:themeColor="text1"/>
        </w:rPr>
      </w:pPr>
    </w:p>
    <w:p w14:paraId="6B893A9A" w14:textId="77777777" w:rsidR="0033196B" w:rsidRPr="00283192" w:rsidRDefault="0033196B" w:rsidP="00BC1853">
      <w:pPr>
        <w:jc w:val="center"/>
        <w:rPr>
          <w:rFonts w:ascii="Times New Roman" w:hAnsi="Times New Roman"/>
          <w:color w:val="000000" w:themeColor="text1"/>
        </w:rPr>
      </w:pPr>
    </w:p>
    <w:p w14:paraId="335D85F9" w14:textId="6031AACD" w:rsidR="001E5FE3" w:rsidRDefault="001E5FE3" w:rsidP="00BC1853">
      <w:pPr>
        <w:spacing w:line="240" w:lineRule="auto"/>
        <w:jc w:val="left"/>
        <w:rPr>
          <w:rFonts w:ascii="Times New Roman" w:hAnsi="Times New Roman"/>
          <w:color w:val="000000" w:themeColor="text1"/>
        </w:rPr>
      </w:pPr>
    </w:p>
    <w:p w14:paraId="6C7256DC" w14:textId="797B2556" w:rsidR="00283192" w:rsidRDefault="00283192" w:rsidP="00BC1853">
      <w:pPr>
        <w:spacing w:line="240" w:lineRule="auto"/>
        <w:jc w:val="left"/>
        <w:rPr>
          <w:rFonts w:ascii="Times New Roman" w:hAnsi="Times New Roman"/>
          <w:color w:val="000000" w:themeColor="text1"/>
        </w:rPr>
      </w:pPr>
    </w:p>
    <w:p w14:paraId="04545858" w14:textId="32CDE470" w:rsidR="00283192" w:rsidRDefault="00283192" w:rsidP="00BC1853">
      <w:pPr>
        <w:spacing w:line="240" w:lineRule="auto"/>
        <w:jc w:val="left"/>
        <w:rPr>
          <w:rFonts w:ascii="Times New Roman" w:hAnsi="Times New Roman"/>
          <w:color w:val="000000" w:themeColor="text1"/>
        </w:rPr>
      </w:pPr>
    </w:p>
    <w:p w14:paraId="1FC16692" w14:textId="50237DD2" w:rsidR="00283192" w:rsidRDefault="00283192" w:rsidP="00283192">
      <w:pPr>
        <w:spacing w:line="240" w:lineRule="auto"/>
        <w:jc w:val="center"/>
        <w:rPr>
          <w:rFonts w:ascii="Times New Roman" w:hAnsi="Times New Roman"/>
          <w:i/>
          <w:iCs/>
          <w:color w:val="000000" w:themeColor="text1"/>
        </w:rPr>
      </w:pPr>
      <w:r w:rsidRPr="00283192">
        <w:rPr>
          <w:rFonts w:ascii="Times New Roman" w:hAnsi="Times New Roman"/>
          <w:i/>
          <w:iCs/>
          <w:color w:val="000000" w:themeColor="text1"/>
        </w:rPr>
        <w:t>Table 3. Data for Activity 5.</w:t>
      </w:r>
    </w:p>
    <w:p w14:paraId="7C9EAFE3" w14:textId="77777777" w:rsidR="00283192" w:rsidRPr="00283192" w:rsidRDefault="00283192" w:rsidP="00283192">
      <w:pPr>
        <w:spacing w:line="240" w:lineRule="auto"/>
        <w:jc w:val="center"/>
        <w:rPr>
          <w:rFonts w:ascii="Times New Roman" w:hAnsi="Times New Roman"/>
          <w:i/>
          <w:iCs/>
          <w:color w:val="000000" w:themeColor="text1"/>
        </w:rPr>
      </w:pPr>
    </w:p>
    <w:p w14:paraId="0C789E15" w14:textId="656BCD0C" w:rsidR="00BC1853" w:rsidRPr="00283192" w:rsidRDefault="00BC1853" w:rsidP="00283192">
      <w:pPr>
        <w:pStyle w:val="ListParagraph"/>
        <w:numPr>
          <w:ilvl w:val="0"/>
          <w:numId w:val="11"/>
        </w:numPr>
        <w:spacing w:line="240" w:lineRule="auto"/>
        <w:rPr>
          <w:color w:val="000000" w:themeColor="text1"/>
          <w:sz w:val="24"/>
          <w:szCs w:val="28"/>
        </w:rPr>
      </w:pPr>
      <w:r w:rsidRPr="00283192">
        <w:rPr>
          <w:color w:val="000000" w:themeColor="text1"/>
          <w:sz w:val="24"/>
          <w:szCs w:val="28"/>
        </w:rPr>
        <w:t xml:space="preserve">Exercise </w:t>
      </w:r>
      <w:r w:rsidR="001E5FE3" w:rsidRPr="00283192">
        <w:rPr>
          <w:color w:val="000000" w:themeColor="text1"/>
          <w:sz w:val="24"/>
          <w:szCs w:val="28"/>
        </w:rPr>
        <w:t>9</w:t>
      </w:r>
      <w:r w:rsidRPr="00283192">
        <w:rPr>
          <w:color w:val="000000" w:themeColor="text1"/>
          <w:sz w:val="24"/>
          <w:szCs w:val="28"/>
        </w:rPr>
        <w:t xml:space="preserve">: The data in </w:t>
      </w:r>
      <w:r w:rsidR="00283192" w:rsidRPr="00283192">
        <w:rPr>
          <w:color w:val="000000" w:themeColor="text1"/>
          <w:sz w:val="24"/>
          <w:szCs w:val="28"/>
        </w:rPr>
        <w:t>T</w:t>
      </w:r>
      <w:r w:rsidRPr="00283192">
        <w:rPr>
          <w:color w:val="000000" w:themeColor="text1"/>
          <w:sz w:val="24"/>
          <w:szCs w:val="28"/>
        </w:rPr>
        <w:t>able</w:t>
      </w:r>
      <w:r w:rsidR="00283192" w:rsidRPr="00283192">
        <w:rPr>
          <w:color w:val="000000" w:themeColor="text1"/>
          <w:sz w:val="24"/>
          <w:szCs w:val="28"/>
        </w:rPr>
        <w:t xml:space="preserve"> 4</w:t>
      </w:r>
      <w:r w:rsidRPr="00283192">
        <w:rPr>
          <w:color w:val="000000" w:themeColor="text1"/>
          <w:sz w:val="24"/>
          <w:szCs w:val="28"/>
        </w:rPr>
        <w:t xml:space="preserve"> </w:t>
      </w:r>
      <w:r w:rsidR="00283192">
        <w:rPr>
          <w:color w:val="000000" w:themeColor="text1"/>
          <w:sz w:val="24"/>
          <w:szCs w:val="28"/>
        </w:rPr>
        <w:t xml:space="preserve">(below) </w:t>
      </w:r>
      <w:r w:rsidRPr="00283192">
        <w:rPr>
          <w:color w:val="000000" w:themeColor="text1"/>
          <w:sz w:val="24"/>
          <w:szCs w:val="28"/>
        </w:rPr>
        <w:t xml:space="preserve">is from a “falling experiment.” Enter the data in your spreadsheet, make the graph suggested above, do the fit, and find </w:t>
      </w:r>
      <w:r w:rsidRPr="00283192">
        <w:rPr>
          <w:i/>
          <w:iCs/>
          <w:color w:val="000000" w:themeColor="text1"/>
          <w:sz w:val="24"/>
          <w:szCs w:val="28"/>
        </w:rPr>
        <w:t>g</w:t>
      </w:r>
      <w:r w:rsidRPr="00283192">
        <w:rPr>
          <w:color w:val="000000" w:themeColor="text1"/>
          <w:sz w:val="24"/>
          <w:szCs w:val="28"/>
        </w:rPr>
        <w:t xml:space="preserve"> from the result.</w:t>
      </w:r>
      <w:r w:rsidR="00283192">
        <w:rPr>
          <w:color w:val="000000" w:themeColor="text1"/>
          <w:sz w:val="24"/>
          <w:szCs w:val="28"/>
        </w:rPr>
        <w:t xml:space="preserve">  Show the value for </w:t>
      </w:r>
      <w:r w:rsidR="00283192">
        <w:rPr>
          <w:i/>
          <w:iCs/>
          <w:color w:val="000000" w:themeColor="text1"/>
          <w:sz w:val="24"/>
          <w:szCs w:val="28"/>
        </w:rPr>
        <w:t xml:space="preserve">g </w:t>
      </w:r>
      <w:r w:rsidR="00283192">
        <w:rPr>
          <w:color w:val="000000" w:themeColor="text1"/>
          <w:sz w:val="24"/>
          <w:szCs w:val="28"/>
        </w:rPr>
        <w:t>in your spreadsheet.</w:t>
      </w:r>
    </w:p>
    <w:p w14:paraId="53FF071B" w14:textId="77777777" w:rsidR="00283192" w:rsidRPr="00283192" w:rsidRDefault="00283192" w:rsidP="00283192">
      <w:pPr>
        <w:spacing w:line="240" w:lineRule="auto"/>
        <w:rPr>
          <w:color w:val="000000" w:themeColor="text1"/>
          <w:szCs w:val="24"/>
        </w:rPr>
      </w:pPr>
    </w:p>
    <w:p w14:paraId="0A553A03" w14:textId="7123366A" w:rsidR="00BC1853" w:rsidRPr="00283192" w:rsidRDefault="00283192" w:rsidP="00BC1853">
      <w:pPr>
        <w:spacing w:line="240" w:lineRule="auto"/>
        <w:jc w:val="left"/>
        <w:rPr>
          <w:rFonts w:ascii="Times New Roman" w:hAnsi="Times New Roman"/>
          <w:color w:val="000000" w:themeColor="text1"/>
        </w:rPr>
      </w:pPr>
      <w:r w:rsidRPr="00283192">
        <w:rPr>
          <w:noProof/>
          <w:color w:val="000000" w:themeColor="text1"/>
        </w:rPr>
        <mc:AlternateContent>
          <mc:Choice Requires="wps">
            <w:drawing>
              <wp:anchor distT="0" distB="0" distL="114300" distR="114300" simplePos="0" relativeHeight="251668480" behindDoc="0" locked="0" layoutInCell="1" allowOverlap="1" wp14:anchorId="40924B8D" wp14:editId="03CF0108">
                <wp:simplePos x="0" y="0"/>
                <wp:positionH relativeFrom="column">
                  <wp:posOffset>2373630</wp:posOffset>
                </wp:positionH>
                <wp:positionV relativeFrom="paragraph">
                  <wp:posOffset>204470</wp:posOffset>
                </wp:positionV>
                <wp:extent cx="1901190" cy="1674495"/>
                <wp:effectExtent l="0" t="0" r="16510" b="14605"/>
                <wp:wrapTopAndBottom/>
                <wp:docPr id="5" name="Text Box 5"/>
                <wp:cNvGraphicFramePr/>
                <a:graphic xmlns:a="http://schemas.openxmlformats.org/drawingml/2006/main">
                  <a:graphicData uri="http://schemas.microsoft.com/office/word/2010/wordprocessingShape">
                    <wps:wsp>
                      <wps:cNvSpPr txBox="1"/>
                      <wps:spPr>
                        <a:xfrm>
                          <a:off x="0" y="0"/>
                          <a:ext cx="1901190" cy="1674495"/>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343"/>
                              <w:gridCol w:w="1343"/>
                            </w:tblGrid>
                            <w:tr w:rsidR="00283192" w14:paraId="21F09588" w14:textId="77777777" w:rsidTr="0016578D">
                              <w:tc>
                                <w:tcPr>
                                  <w:tcW w:w="1343" w:type="dxa"/>
                                </w:tcPr>
                                <w:p w14:paraId="3E5918B9" w14:textId="77777777" w:rsidR="00283192" w:rsidRPr="00474275" w:rsidRDefault="00283192" w:rsidP="00474275">
                                  <w:pPr>
                                    <w:jc w:val="center"/>
                                    <w:rPr>
                                      <w:b/>
                                      <w:bCs/>
                                    </w:rPr>
                                  </w:pPr>
                                  <w:r w:rsidRPr="00474275">
                                    <w:rPr>
                                      <w:b/>
                                      <w:bCs/>
                                    </w:rPr>
                                    <w:t>t</w:t>
                                  </w:r>
                                  <w:r>
                                    <w:rPr>
                                      <w:b/>
                                      <w:bCs/>
                                    </w:rPr>
                                    <w:t xml:space="preserve"> (sec)</w:t>
                                  </w:r>
                                </w:p>
                              </w:tc>
                              <w:tc>
                                <w:tcPr>
                                  <w:tcW w:w="1343" w:type="dxa"/>
                                </w:tcPr>
                                <w:p w14:paraId="7B164F63" w14:textId="77777777" w:rsidR="00283192" w:rsidRPr="00474275" w:rsidRDefault="00283192" w:rsidP="00474275">
                                  <w:pPr>
                                    <w:jc w:val="center"/>
                                    <w:rPr>
                                      <w:b/>
                                      <w:bCs/>
                                    </w:rPr>
                                  </w:pPr>
                                  <w:r w:rsidRPr="00474275">
                                    <w:rPr>
                                      <w:b/>
                                      <w:bCs/>
                                    </w:rPr>
                                    <w:t>y</w:t>
                                  </w:r>
                                  <w:r>
                                    <w:rPr>
                                      <w:b/>
                                      <w:bCs/>
                                    </w:rPr>
                                    <w:t xml:space="preserve"> (m)</w:t>
                                  </w:r>
                                </w:p>
                              </w:tc>
                            </w:tr>
                            <w:tr w:rsidR="00283192" w14:paraId="1DAA32E6" w14:textId="77777777" w:rsidTr="00ED05DF">
                              <w:tc>
                                <w:tcPr>
                                  <w:tcW w:w="1343" w:type="dxa"/>
                                  <w:vAlign w:val="center"/>
                                </w:tcPr>
                                <w:p w14:paraId="25A552F5" w14:textId="77777777" w:rsidR="00283192" w:rsidRDefault="00283192" w:rsidP="0016578D">
                                  <w:pPr>
                                    <w:jc w:val="center"/>
                                  </w:pPr>
                                  <w:r>
                                    <w:rPr>
                                      <w:rFonts w:cs="Calibri"/>
                                      <w:color w:val="000000"/>
                                    </w:rPr>
                                    <w:t>0.5</w:t>
                                  </w:r>
                                </w:p>
                              </w:tc>
                              <w:tc>
                                <w:tcPr>
                                  <w:tcW w:w="1343" w:type="dxa"/>
                                  <w:vAlign w:val="bottom"/>
                                </w:tcPr>
                                <w:p w14:paraId="526C3E98" w14:textId="77777777" w:rsidR="00283192" w:rsidRDefault="00283192" w:rsidP="0016578D">
                                  <w:pPr>
                                    <w:jc w:val="center"/>
                                  </w:pPr>
                                  <w:r>
                                    <w:t>1.27</w:t>
                                  </w:r>
                                </w:p>
                              </w:tc>
                            </w:tr>
                            <w:tr w:rsidR="00283192" w14:paraId="477A36EE" w14:textId="77777777" w:rsidTr="00ED05DF">
                              <w:tc>
                                <w:tcPr>
                                  <w:tcW w:w="1343" w:type="dxa"/>
                                  <w:vAlign w:val="center"/>
                                </w:tcPr>
                                <w:p w14:paraId="256F67B1" w14:textId="77777777" w:rsidR="00283192" w:rsidRDefault="00283192" w:rsidP="0016578D">
                                  <w:pPr>
                                    <w:jc w:val="center"/>
                                  </w:pPr>
                                  <w:r>
                                    <w:rPr>
                                      <w:rFonts w:cs="Calibri"/>
                                      <w:color w:val="000000"/>
                                    </w:rPr>
                                    <w:t>1</w:t>
                                  </w:r>
                                </w:p>
                              </w:tc>
                              <w:tc>
                                <w:tcPr>
                                  <w:tcW w:w="1343" w:type="dxa"/>
                                  <w:vAlign w:val="bottom"/>
                                </w:tcPr>
                                <w:p w14:paraId="3DE9A560" w14:textId="77777777" w:rsidR="00283192" w:rsidRDefault="00283192" w:rsidP="0016578D">
                                  <w:pPr>
                                    <w:jc w:val="center"/>
                                  </w:pPr>
                                  <w:r>
                                    <w:t>5.07</w:t>
                                  </w:r>
                                </w:p>
                              </w:tc>
                            </w:tr>
                            <w:tr w:rsidR="00283192" w14:paraId="06C6A11E" w14:textId="77777777" w:rsidTr="00ED05DF">
                              <w:tc>
                                <w:tcPr>
                                  <w:tcW w:w="1343" w:type="dxa"/>
                                  <w:vAlign w:val="center"/>
                                </w:tcPr>
                                <w:p w14:paraId="369A273F" w14:textId="77777777" w:rsidR="00283192" w:rsidRDefault="00283192" w:rsidP="0016578D">
                                  <w:pPr>
                                    <w:jc w:val="center"/>
                                  </w:pPr>
                                  <w:r>
                                    <w:rPr>
                                      <w:rFonts w:cs="Calibri"/>
                                      <w:color w:val="000000"/>
                                    </w:rPr>
                                    <w:t>2</w:t>
                                  </w:r>
                                </w:p>
                              </w:tc>
                              <w:tc>
                                <w:tcPr>
                                  <w:tcW w:w="1343" w:type="dxa"/>
                                  <w:vAlign w:val="bottom"/>
                                </w:tcPr>
                                <w:p w14:paraId="52E06D1C" w14:textId="77777777" w:rsidR="00283192" w:rsidRDefault="00283192" w:rsidP="0016578D">
                                  <w:pPr>
                                    <w:jc w:val="center"/>
                                  </w:pPr>
                                  <w:r>
                                    <w:t>20.04</w:t>
                                  </w:r>
                                </w:p>
                              </w:tc>
                            </w:tr>
                            <w:tr w:rsidR="00283192" w14:paraId="22F1821E" w14:textId="77777777" w:rsidTr="00ED05DF">
                              <w:tc>
                                <w:tcPr>
                                  <w:tcW w:w="1343" w:type="dxa"/>
                                  <w:vAlign w:val="center"/>
                                </w:tcPr>
                                <w:p w14:paraId="0D1FBC7D" w14:textId="77777777" w:rsidR="00283192" w:rsidRDefault="00283192" w:rsidP="0016578D">
                                  <w:pPr>
                                    <w:jc w:val="center"/>
                                  </w:pPr>
                                  <w:r>
                                    <w:rPr>
                                      <w:rFonts w:cs="Calibri"/>
                                      <w:color w:val="000000"/>
                                    </w:rPr>
                                    <w:t>3</w:t>
                                  </w:r>
                                </w:p>
                              </w:tc>
                              <w:tc>
                                <w:tcPr>
                                  <w:tcW w:w="1343" w:type="dxa"/>
                                  <w:vAlign w:val="bottom"/>
                                </w:tcPr>
                                <w:p w14:paraId="158ED0EB" w14:textId="77777777" w:rsidR="00283192" w:rsidRDefault="00283192" w:rsidP="0016578D">
                                  <w:pPr>
                                    <w:jc w:val="center"/>
                                  </w:pPr>
                                  <w:r>
                                    <w:t>45.82</w:t>
                                  </w:r>
                                </w:p>
                              </w:tc>
                            </w:tr>
                            <w:tr w:rsidR="00283192" w14:paraId="59A38D81" w14:textId="77777777" w:rsidTr="00ED05DF">
                              <w:tc>
                                <w:tcPr>
                                  <w:tcW w:w="1343" w:type="dxa"/>
                                  <w:vAlign w:val="center"/>
                                </w:tcPr>
                                <w:p w14:paraId="26197BF6" w14:textId="77777777" w:rsidR="00283192" w:rsidRDefault="00283192" w:rsidP="0016578D">
                                  <w:pPr>
                                    <w:jc w:val="center"/>
                                  </w:pPr>
                                  <w:r>
                                    <w:rPr>
                                      <w:rFonts w:cs="Calibri"/>
                                      <w:color w:val="000000"/>
                                    </w:rPr>
                                    <w:t>5</w:t>
                                  </w:r>
                                </w:p>
                              </w:tc>
                              <w:tc>
                                <w:tcPr>
                                  <w:tcW w:w="1343" w:type="dxa"/>
                                  <w:vAlign w:val="bottom"/>
                                </w:tcPr>
                                <w:p w14:paraId="3AB555A6" w14:textId="77777777" w:rsidR="00283192" w:rsidRDefault="00283192" w:rsidP="0016578D">
                                  <w:pPr>
                                    <w:jc w:val="center"/>
                                  </w:pPr>
                                  <w:r>
                                    <w:t>130.20</w:t>
                                  </w:r>
                                </w:p>
                              </w:tc>
                            </w:tr>
                            <w:tr w:rsidR="00283192" w14:paraId="2AD2267F" w14:textId="77777777" w:rsidTr="00ED05DF">
                              <w:tc>
                                <w:tcPr>
                                  <w:tcW w:w="1343" w:type="dxa"/>
                                  <w:vAlign w:val="center"/>
                                </w:tcPr>
                                <w:p w14:paraId="727883A6" w14:textId="77777777" w:rsidR="00283192" w:rsidRDefault="00283192" w:rsidP="0016578D">
                                  <w:pPr>
                                    <w:jc w:val="center"/>
                                  </w:pPr>
                                  <w:r>
                                    <w:rPr>
                                      <w:rFonts w:cs="Calibri"/>
                                      <w:color w:val="000000"/>
                                    </w:rPr>
                                    <w:t>7</w:t>
                                  </w:r>
                                </w:p>
                              </w:tc>
                              <w:tc>
                                <w:tcPr>
                                  <w:tcW w:w="1343" w:type="dxa"/>
                                  <w:vAlign w:val="bottom"/>
                                </w:tcPr>
                                <w:p w14:paraId="145F65D4" w14:textId="77777777" w:rsidR="00283192" w:rsidRDefault="00283192" w:rsidP="0016578D">
                                  <w:pPr>
                                    <w:jc w:val="center"/>
                                  </w:pPr>
                                  <w:r>
                                    <w:rPr>
                                      <w:rFonts w:ascii="Calibri" w:hAnsi="Calibri" w:cs="Calibri"/>
                                      <w:color w:val="000000"/>
                                    </w:rPr>
                                    <w:t>247.83</w:t>
                                  </w:r>
                                </w:p>
                              </w:tc>
                            </w:tr>
                            <w:tr w:rsidR="00283192" w14:paraId="739FF2F3" w14:textId="77777777" w:rsidTr="00ED05DF">
                              <w:tc>
                                <w:tcPr>
                                  <w:tcW w:w="1343" w:type="dxa"/>
                                  <w:vAlign w:val="center"/>
                                </w:tcPr>
                                <w:p w14:paraId="5B1B9D9E" w14:textId="77777777" w:rsidR="00283192" w:rsidRDefault="00283192" w:rsidP="0016578D">
                                  <w:pPr>
                                    <w:jc w:val="center"/>
                                  </w:pPr>
                                  <w:r>
                                    <w:rPr>
                                      <w:rFonts w:cs="Calibri"/>
                                      <w:color w:val="000000"/>
                                    </w:rPr>
                                    <w:t>10</w:t>
                                  </w:r>
                                </w:p>
                              </w:tc>
                              <w:tc>
                                <w:tcPr>
                                  <w:tcW w:w="1343" w:type="dxa"/>
                                  <w:vAlign w:val="bottom"/>
                                </w:tcPr>
                                <w:p w14:paraId="4D7A9B2D" w14:textId="77777777" w:rsidR="00283192" w:rsidRDefault="00283192" w:rsidP="0016578D">
                                  <w:pPr>
                                    <w:jc w:val="center"/>
                                  </w:pPr>
                                  <w:r>
                                    <w:t>524.07</w:t>
                                  </w:r>
                                </w:p>
                              </w:tc>
                            </w:tr>
                            <w:tr w:rsidR="00283192" w14:paraId="574A4F3E" w14:textId="77777777" w:rsidTr="00ED05DF">
                              <w:tc>
                                <w:tcPr>
                                  <w:tcW w:w="1343" w:type="dxa"/>
                                  <w:vAlign w:val="center"/>
                                </w:tcPr>
                                <w:p w14:paraId="5A3839CE" w14:textId="77777777" w:rsidR="00283192" w:rsidRDefault="00283192" w:rsidP="0016578D">
                                  <w:pPr>
                                    <w:jc w:val="center"/>
                                  </w:pPr>
                                  <w:r>
                                    <w:rPr>
                                      <w:rFonts w:cs="Calibri"/>
                                      <w:color w:val="000000"/>
                                    </w:rPr>
                                    <w:t>15</w:t>
                                  </w:r>
                                </w:p>
                              </w:tc>
                              <w:tc>
                                <w:tcPr>
                                  <w:tcW w:w="1343" w:type="dxa"/>
                                  <w:vAlign w:val="bottom"/>
                                </w:tcPr>
                                <w:p w14:paraId="3A0E7279" w14:textId="77777777" w:rsidR="00283192" w:rsidRDefault="00283192" w:rsidP="0016578D">
                                  <w:pPr>
                                    <w:jc w:val="center"/>
                                  </w:pPr>
                                  <w:r>
                                    <w:t>1155.96</w:t>
                                  </w:r>
                                </w:p>
                              </w:tc>
                            </w:tr>
                          </w:tbl>
                          <w:p w14:paraId="58CEDBB5" w14:textId="77777777" w:rsidR="00283192" w:rsidRDefault="00283192" w:rsidP="00283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924B8D" id="Text Box 5" o:spid="_x0000_s1028" type="#_x0000_t202" style="position:absolute;margin-left:186.9pt;margin-top:16.1pt;width:149.7pt;height:131.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" fillcolor="white [3201]" strokeweight=".5pt">
                <v:textbox>
                  <w:txbxContent>
                    <w:tbl>
                      <w:tblPr>
                        <w:tblStyle w:val="TableGrid"/>
                        <w:tblW w:w="0" w:type="auto"/>
                        <w:tblLook w:val="04A0" w:firstRow="1" w:lastRow="0" w:firstColumn="1" w:lastColumn="0" w:noHBand="0" w:noVBand="1"/>
                      </w:tblPr>
                      <w:tblGrid>
                        <w:gridCol w:w="1343"/>
                        <w:gridCol w:w="1343"/>
                      </w:tblGrid>
                      <w:tr w:rsidR="00283192" w14:paraId="21F09588" w14:textId="77777777" w:rsidTr="0016578D">
                        <w:tc>
                          <w:tcPr>
                            <w:tcW w:w="1343" w:type="dxa"/>
                          </w:tcPr>
                          <w:p w14:paraId="3E5918B9" w14:textId="77777777" w:rsidR="00283192" w:rsidRPr="00474275" w:rsidRDefault="00283192" w:rsidP="00474275">
                            <w:pPr>
                              <w:jc w:val="center"/>
                              <w:rPr>
                                <w:b/>
                                <w:bCs/>
                              </w:rPr>
                            </w:pPr>
                            <w:r w:rsidRPr="00474275">
                              <w:rPr>
                                <w:b/>
                                <w:bCs/>
                              </w:rPr>
                              <w:t>t</w:t>
                            </w:r>
                            <w:r>
                              <w:rPr>
                                <w:b/>
                                <w:bCs/>
                              </w:rPr>
                              <w:t xml:space="preserve"> (sec)</w:t>
                            </w:r>
                          </w:p>
                        </w:tc>
                        <w:tc>
                          <w:tcPr>
                            <w:tcW w:w="1343" w:type="dxa"/>
                          </w:tcPr>
                          <w:p w14:paraId="7B164F63" w14:textId="77777777" w:rsidR="00283192" w:rsidRPr="00474275" w:rsidRDefault="00283192" w:rsidP="00474275">
                            <w:pPr>
                              <w:jc w:val="center"/>
                              <w:rPr>
                                <w:b/>
                                <w:bCs/>
                              </w:rPr>
                            </w:pPr>
                            <w:r w:rsidRPr="00474275">
                              <w:rPr>
                                <w:b/>
                                <w:bCs/>
                              </w:rPr>
                              <w:t>y</w:t>
                            </w:r>
                            <w:r>
                              <w:rPr>
                                <w:b/>
                                <w:bCs/>
                              </w:rPr>
                              <w:t xml:space="preserve"> (m)</w:t>
                            </w:r>
                          </w:p>
                        </w:tc>
                      </w:tr>
                      <w:tr w:rsidR="00283192" w14:paraId="1DAA32E6" w14:textId="77777777" w:rsidTr="00ED05DF">
                        <w:tc>
                          <w:tcPr>
                            <w:tcW w:w="1343" w:type="dxa"/>
                            <w:vAlign w:val="center"/>
                          </w:tcPr>
                          <w:p w14:paraId="25A552F5" w14:textId="77777777" w:rsidR="00283192" w:rsidRDefault="00283192" w:rsidP="0016578D">
                            <w:pPr>
                              <w:jc w:val="center"/>
                            </w:pPr>
                            <w:r>
                              <w:rPr>
                                <w:rFonts w:cs="Calibri"/>
                                <w:color w:val="000000"/>
                              </w:rPr>
                              <w:t>0.5</w:t>
                            </w:r>
                          </w:p>
                        </w:tc>
                        <w:tc>
                          <w:tcPr>
                            <w:tcW w:w="1343" w:type="dxa"/>
                            <w:vAlign w:val="bottom"/>
                          </w:tcPr>
                          <w:p w14:paraId="526C3E98" w14:textId="77777777" w:rsidR="00283192" w:rsidRDefault="00283192" w:rsidP="0016578D">
                            <w:pPr>
                              <w:jc w:val="center"/>
                            </w:pPr>
                            <w:r>
                              <w:t>1.27</w:t>
                            </w:r>
                          </w:p>
                        </w:tc>
                      </w:tr>
                      <w:tr w:rsidR="00283192" w14:paraId="477A36EE" w14:textId="77777777" w:rsidTr="00ED05DF">
                        <w:tc>
                          <w:tcPr>
                            <w:tcW w:w="1343" w:type="dxa"/>
                            <w:vAlign w:val="center"/>
                          </w:tcPr>
                          <w:p w14:paraId="256F67B1" w14:textId="77777777" w:rsidR="00283192" w:rsidRDefault="00283192" w:rsidP="0016578D">
                            <w:pPr>
                              <w:jc w:val="center"/>
                            </w:pPr>
                            <w:r>
                              <w:rPr>
                                <w:rFonts w:cs="Calibri"/>
                                <w:color w:val="000000"/>
                              </w:rPr>
                              <w:t>1</w:t>
                            </w:r>
                          </w:p>
                        </w:tc>
                        <w:tc>
                          <w:tcPr>
                            <w:tcW w:w="1343" w:type="dxa"/>
                            <w:vAlign w:val="bottom"/>
                          </w:tcPr>
                          <w:p w14:paraId="3DE9A560" w14:textId="77777777" w:rsidR="00283192" w:rsidRDefault="00283192" w:rsidP="0016578D">
                            <w:pPr>
                              <w:jc w:val="center"/>
                            </w:pPr>
                            <w:r>
                              <w:t>5.07</w:t>
                            </w:r>
                          </w:p>
                        </w:tc>
                      </w:tr>
                      <w:tr w:rsidR="00283192" w14:paraId="06C6A11E" w14:textId="77777777" w:rsidTr="00ED05DF">
                        <w:tc>
                          <w:tcPr>
                            <w:tcW w:w="1343" w:type="dxa"/>
                            <w:vAlign w:val="center"/>
                          </w:tcPr>
                          <w:p w14:paraId="369A273F" w14:textId="77777777" w:rsidR="00283192" w:rsidRDefault="00283192" w:rsidP="0016578D">
                            <w:pPr>
                              <w:jc w:val="center"/>
                            </w:pPr>
                            <w:r>
                              <w:rPr>
                                <w:rFonts w:cs="Calibri"/>
                                <w:color w:val="000000"/>
                              </w:rPr>
                              <w:t>2</w:t>
                            </w:r>
                          </w:p>
                        </w:tc>
                        <w:tc>
                          <w:tcPr>
                            <w:tcW w:w="1343" w:type="dxa"/>
                            <w:vAlign w:val="bottom"/>
                          </w:tcPr>
                          <w:p w14:paraId="52E06D1C" w14:textId="77777777" w:rsidR="00283192" w:rsidRDefault="00283192" w:rsidP="0016578D">
                            <w:pPr>
                              <w:jc w:val="center"/>
                            </w:pPr>
                            <w:r>
                              <w:t>20.04</w:t>
                            </w:r>
                          </w:p>
                        </w:tc>
                      </w:tr>
                      <w:tr w:rsidR="00283192" w14:paraId="22F1821E" w14:textId="77777777" w:rsidTr="00ED05DF">
                        <w:tc>
                          <w:tcPr>
                            <w:tcW w:w="1343" w:type="dxa"/>
                            <w:vAlign w:val="center"/>
                          </w:tcPr>
                          <w:p w14:paraId="0D1FBC7D" w14:textId="77777777" w:rsidR="00283192" w:rsidRDefault="00283192" w:rsidP="0016578D">
                            <w:pPr>
                              <w:jc w:val="center"/>
                            </w:pPr>
                            <w:r>
                              <w:rPr>
                                <w:rFonts w:cs="Calibri"/>
                                <w:color w:val="000000"/>
                              </w:rPr>
                              <w:t>3</w:t>
                            </w:r>
                          </w:p>
                        </w:tc>
                        <w:tc>
                          <w:tcPr>
                            <w:tcW w:w="1343" w:type="dxa"/>
                            <w:vAlign w:val="bottom"/>
                          </w:tcPr>
                          <w:p w14:paraId="158ED0EB" w14:textId="77777777" w:rsidR="00283192" w:rsidRDefault="00283192" w:rsidP="0016578D">
                            <w:pPr>
                              <w:jc w:val="center"/>
                            </w:pPr>
                            <w:r>
                              <w:t>45.82</w:t>
                            </w:r>
                          </w:p>
                        </w:tc>
                      </w:tr>
                      <w:tr w:rsidR="00283192" w14:paraId="59A38D81" w14:textId="77777777" w:rsidTr="00ED05DF">
                        <w:tc>
                          <w:tcPr>
                            <w:tcW w:w="1343" w:type="dxa"/>
                            <w:vAlign w:val="center"/>
                          </w:tcPr>
                          <w:p w14:paraId="26197BF6" w14:textId="77777777" w:rsidR="00283192" w:rsidRDefault="00283192" w:rsidP="0016578D">
                            <w:pPr>
                              <w:jc w:val="center"/>
                            </w:pPr>
                            <w:r>
                              <w:rPr>
                                <w:rFonts w:cs="Calibri"/>
                                <w:color w:val="000000"/>
                              </w:rPr>
                              <w:t>5</w:t>
                            </w:r>
                          </w:p>
                        </w:tc>
                        <w:tc>
                          <w:tcPr>
                            <w:tcW w:w="1343" w:type="dxa"/>
                            <w:vAlign w:val="bottom"/>
                          </w:tcPr>
                          <w:p w14:paraId="3AB555A6" w14:textId="77777777" w:rsidR="00283192" w:rsidRDefault="00283192" w:rsidP="0016578D">
                            <w:pPr>
                              <w:jc w:val="center"/>
                            </w:pPr>
                            <w:r>
                              <w:t>130.20</w:t>
                            </w:r>
                          </w:p>
                        </w:tc>
                      </w:tr>
                      <w:tr w:rsidR="00283192" w14:paraId="2AD2267F" w14:textId="77777777" w:rsidTr="00ED05DF">
                        <w:tc>
                          <w:tcPr>
                            <w:tcW w:w="1343" w:type="dxa"/>
                            <w:vAlign w:val="center"/>
                          </w:tcPr>
                          <w:p w14:paraId="727883A6" w14:textId="77777777" w:rsidR="00283192" w:rsidRDefault="00283192" w:rsidP="0016578D">
                            <w:pPr>
                              <w:jc w:val="center"/>
                            </w:pPr>
                            <w:r>
                              <w:rPr>
                                <w:rFonts w:cs="Calibri"/>
                                <w:color w:val="000000"/>
                              </w:rPr>
                              <w:t>7</w:t>
                            </w:r>
                          </w:p>
                        </w:tc>
                        <w:tc>
                          <w:tcPr>
                            <w:tcW w:w="1343" w:type="dxa"/>
                            <w:vAlign w:val="bottom"/>
                          </w:tcPr>
                          <w:p w14:paraId="145F65D4" w14:textId="77777777" w:rsidR="00283192" w:rsidRDefault="00283192" w:rsidP="0016578D">
                            <w:pPr>
                              <w:jc w:val="center"/>
                            </w:pPr>
                            <w:r>
                              <w:rPr>
                                <w:rFonts w:ascii="Calibri" w:hAnsi="Calibri" w:cs="Calibri"/>
                                <w:color w:val="000000"/>
                              </w:rPr>
                              <w:t>247.83</w:t>
                            </w:r>
                          </w:p>
                        </w:tc>
                      </w:tr>
                      <w:tr w:rsidR="00283192" w14:paraId="739FF2F3" w14:textId="77777777" w:rsidTr="00ED05DF">
                        <w:tc>
                          <w:tcPr>
                            <w:tcW w:w="1343" w:type="dxa"/>
                            <w:vAlign w:val="center"/>
                          </w:tcPr>
                          <w:p w14:paraId="5B1B9D9E" w14:textId="77777777" w:rsidR="00283192" w:rsidRDefault="00283192" w:rsidP="0016578D">
                            <w:pPr>
                              <w:jc w:val="center"/>
                            </w:pPr>
                            <w:r>
                              <w:rPr>
                                <w:rFonts w:cs="Calibri"/>
                                <w:color w:val="000000"/>
                              </w:rPr>
                              <w:t>10</w:t>
                            </w:r>
                          </w:p>
                        </w:tc>
                        <w:tc>
                          <w:tcPr>
                            <w:tcW w:w="1343" w:type="dxa"/>
                            <w:vAlign w:val="bottom"/>
                          </w:tcPr>
                          <w:p w14:paraId="4D7A9B2D" w14:textId="77777777" w:rsidR="00283192" w:rsidRDefault="00283192" w:rsidP="0016578D">
                            <w:pPr>
                              <w:jc w:val="center"/>
                            </w:pPr>
                            <w:r>
                              <w:t>524.07</w:t>
                            </w:r>
                          </w:p>
                        </w:tc>
                      </w:tr>
                      <w:tr w:rsidR="00283192" w14:paraId="574A4F3E" w14:textId="77777777" w:rsidTr="00ED05DF">
                        <w:tc>
                          <w:tcPr>
                            <w:tcW w:w="1343" w:type="dxa"/>
                            <w:vAlign w:val="center"/>
                          </w:tcPr>
                          <w:p w14:paraId="5A3839CE" w14:textId="77777777" w:rsidR="00283192" w:rsidRDefault="00283192" w:rsidP="0016578D">
                            <w:pPr>
                              <w:jc w:val="center"/>
                            </w:pPr>
                            <w:r>
                              <w:rPr>
                                <w:rFonts w:cs="Calibri"/>
                                <w:color w:val="000000"/>
                              </w:rPr>
                              <w:t>15</w:t>
                            </w:r>
                          </w:p>
                        </w:tc>
                        <w:tc>
                          <w:tcPr>
                            <w:tcW w:w="1343" w:type="dxa"/>
                            <w:vAlign w:val="bottom"/>
                          </w:tcPr>
                          <w:p w14:paraId="3A0E7279" w14:textId="77777777" w:rsidR="00283192" w:rsidRDefault="00283192" w:rsidP="0016578D">
                            <w:pPr>
                              <w:jc w:val="center"/>
                            </w:pPr>
                            <w:r>
                              <w:t>1155.96</w:t>
                            </w:r>
                          </w:p>
                        </w:tc>
                      </w:tr>
                    </w:tbl>
                    <w:p w14:paraId="58CEDBB5" w14:textId="77777777" w:rsidR="00283192" w:rsidRDefault="00283192" w:rsidP="00283192"/>
                  </w:txbxContent>
                </v:textbox>
                <w10:wrap type="topAndBottom"/>
              </v:shape>
            </w:pict>
          </mc:Fallback>
        </mc:AlternateContent>
      </w:r>
    </w:p>
    <w:p w14:paraId="4AC50235" w14:textId="125F2036" w:rsidR="001B1F8D" w:rsidRPr="00283192" w:rsidRDefault="00283192" w:rsidP="00283192">
      <w:pPr>
        <w:spacing w:line="240" w:lineRule="auto"/>
        <w:jc w:val="center"/>
        <w:rPr>
          <w:rFonts w:ascii="Times New Roman" w:hAnsi="Times New Roman"/>
          <w:i/>
          <w:iCs/>
          <w:color w:val="000000" w:themeColor="text1"/>
        </w:rPr>
      </w:pPr>
      <w:r w:rsidRPr="00283192">
        <w:rPr>
          <w:rFonts w:ascii="Times New Roman" w:hAnsi="Times New Roman"/>
          <w:i/>
          <w:iCs/>
          <w:color w:val="000000" w:themeColor="text1"/>
        </w:rPr>
        <w:t xml:space="preserve">Table </w:t>
      </w:r>
      <w:r>
        <w:rPr>
          <w:rFonts w:ascii="Times New Roman" w:hAnsi="Times New Roman"/>
          <w:i/>
          <w:iCs/>
          <w:color w:val="000000" w:themeColor="text1"/>
        </w:rPr>
        <w:t>4</w:t>
      </w:r>
      <w:r w:rsidRPr="00283192">
        <w:rPr>
          <w:rFonts w:ascii="Times New Roman" w:hAnsi="Times New Roman"/>
          <w:i/>
          <w:iCs/>
          <w:color w:val="000000" w:themeColor="text1"/>
        </w:rPr>
        <w:t>. Data from a “falling experiment” for use in Exercise 9.</w:t>
      </w:r>
    </w:p>
    <w:p w14:paraId="667902A7" w14:textId="77777777" w:rsidR="00283192" w:rsidRPr="00283192" w:rsidRDefault="00283192" w:rsidP="00283192">
      <w:pPr>
        <w:spacing w:line="240" w:lineRule="auto"/>
        <w:jc w:val="left"/>
        <w:rPr>
          <w:rFonts w:ascii="Times New Roman" w:hAnsi="Times New Roman"/>
          <w:color w:val="000000" w:themeColor="text1"/>
        </w:rPr>
      </w:pPr>
    </w:p>
    <w:sectPr w:rsidR="00283192" w:rsidRPr="00283192" w:rsidSect="00566DF1">
      <w:footerReference w:type="default" r:id="rId17"/>
      <w:endnotePr>
        <w:numFmt w:val="decimal"/>
      </w:endnotePr>
      <w:pgSz w:w="12240" w:h="15840" w:code="1"/>
      <w:pgMar w:top="1440" w:right="1080" w:bottom="1440" w:left="1080"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57A8" w14:textId="77777777" w:rsidR="00A24AE8" w:rsidRDefault="00A24AE8">
      <w:pPr>
        <w:spacing w:line="240" w:lineRule="auto"/>
      </w:pPr>
      <w:r>
        <w:separator/>
      </w:r>
    </w:p>
  </w:endnote>
  <w:endnote w:type="continuationSeparator" w:id="0">
    <w:p w14:paraId="3E471F22" w14:textId="77777777" w:rsidR="00A24AE8" w:rsidRDefault="00A24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71B5" w14:textId="77777777" w:rsidR="009A5558" w:rsidRPr="001B33AA" w:rsidRDefault="009A5558" w:rsidP="001B33AA">
    <w:pPr>
      <w:pStyle w:val="Footer"/>
      <w:tabs>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D330" w14:textId="77777777" w:rsidR="00A24AE8" w:rsidRDefault="00A24AE8">
      <w:pPr>
        <w:spacing w:line="240" w:lineRule="auto"/>
      </w:pPr>
      <w:r>
        <w:separator/>
      </w:r>
    </w:p>
  </w:footnote>
  <w:footnote w:type="continuationSeparator" w:id="0">
    <w:p w14:paraId="6D99312A" w14:textId="77777777" w:rsidR="00A24AE8" w:rsidRDefault="00A24AE8">
      <w:pPr>
        <w:spacing w:line="240" w:lineRule="auto"/>
      </w:pPr>
      <w:r>
        <w:continuationSeparator/>
      </w:r>
    </w:p>
  </w:footnote>
  <w:footnote w:id="1">
    <w:p w14:paraId="2E497D09" w14:textId="3963314B" w:rsidR="00283192" w:rsidRDefault="00283192" w:rsidP="0033196B">
      <w:pPr>
        <w:pStyle w:val="FootnoteText"/>
        <w:spacing w:after="120"/>
      </w:pPr>
      <w:r>
        <w:rPr>
          <w:rStyle w:val="FootnoteReference"/>
        </w:rPr>
        <w:footnoteRef/>
      </w:r>
      <w:r>
        <w:t xml:space="preserve"> I hope you thought it would be </w:t>
      </w:r>
      <w:r w:rsidRPr="007C6C6C">
        <w:t>=$B$1*A17^2+$B$2*A17+$B$3</w:t>
      </w:r>
    </w:p>
  </w:footnote>
  <w:footnote w:id="2">
    <w:p w14:paraId="0A7E7870" w14:textId="6E56A41C" w:rsidR="00283192" w:rsidRPr="00FF7DCB" w:rsidRDefault="00283192" w:rsidP="0033196B">
      <w:pPr>
        <w:pStyle w:val="FootnoteText"/>
        <w:spacing w:after="120"/>
      </w:pPr>
      <w:r>
        <w:rPr>
          <w:rStyle w:val="FootnoteReference"/>
        </w:rPr>
        <w:footnoteRef/>
      </w:r>
      <w:r>
        <w:t xml:space="preserve"> Technically, this is the “sample standard deviation. It is similar, but not identical, to the “population standard deviation.” You </w:t>
      </w:r>
      <w:r w:rsidRPr="00FF7DCB">
        <w:t>can look up the difference if you like, but it will not be crucial here.</w:t>
      </w:r>
    </w:p>
  </w:footnote>
  <w:footnote w:id="3">
    <w:p w14:paraId="30DF18CF" w14:textId="77777777" w:rsidR="00283192" w:rsidRPr="00FF7DCB" w:rsidRDefault="00283192" w:rsidP="0033196B">
      <w:pPr>
        <w:spacing w:after="120" w:line="240" w:lineRule="auto"/>
        <w:jc w:val="left"/>
        <w:rPr>
          <w:rStyle w:val="EndnoteTextChar"/>
        </w:rPr>
      </w:pPr>
      <w:r>
        <w:rPr>
          <w:rStyle w:val="FootnoteReference"/>
        </w:rPr>
        <w:footnoteRef/>
      </w:r>
      <w:r>
        <w:t xml:space="preserve"> </w:t>
      </w:r>
      <w:r w:rsidRPr="00283192">
        <w:rPr>
          <w:rStyle w:val="EndnoteTextChar"/>
          <w:sz w:val="20"/>
        </w:rPr>
        <w:t xml:space="preserve">D. G. Altman and J. M. Bland “Standard deviations and standard errors,” </w:t>
      </w:r>
      <w:hyperlink r:id="rId1" w:history="1">
        <w:r w:rsidRPr="00283192">
          <w:rPr>
            <w:rStyle w:val="Hyperlink"/>
            <w:rFonts w:ascii="Times New Roman" w:hAnsi="Times New Roman"/>
            <w:sz w:val="20"/>
          </w:rPr>
          <w:t>https://www.ncbi.nlm.nih.gov/pmc/articles/PMC1255808/</w:t>
        </w:r>
      </w:hyperlink>
      <w:r w:rsidRPr="00283192">
        <w:rPr>
          <w:rStyle w:val="EndnoteTextChar"/>
          <w:sz w:val="20"/>
        </w:rPr>
        <w:t xml:space="preserve"> (2005).</w:t>
      </w:r>
    </w:p>
    <w:p w14:paraId="79C798E9" w14:textId="77777777" w:rsidR="00283192" w:rsidRDefault="00283192" w:rsidP="00BC185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1"/>
      <w:numFmt w:val="decimal"/>
      <w:lvlText w:val="%1."/>
      <w:legacy w:legacy="1" w:legacySpace="0" w:legacyIndent="360"/>
      <w:lvlJc w:val="left"/>
      <w:pPr>
        <w:ind w:left="360" w:hanging="360"/>
      </w:pPr>
    </w:lvl>
  </w:abstractNum>
  <w:abstractNum w:abstractNumId="1" w15:restartNumberingAfterBreak="0">
    <w:nsid w:val="001D04C4"/>
    <w:multiLevelType w:val="hybridMultilevel"/>
    <w:tmpl w:val="E6F28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77558"/>
    <w:multiLevelType w:val="hybridMultilevel"/>
    <w:tmpl w:val="0B9C9F4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B2C9A"/>
    <w:multiLevelType w:val="hybridMultilevel"/>
    <w:tmpl w:val="B90477C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53401E"/>
    <w:multiLevelType w:val="hybridMultilevel"/>
    <w:tmpl w:val="441C5D8C"/>
    <w:lvl w:ilvl="0" w:tplc="187EFEAC">
      <w:start w:val="1"/>
      <w:numFmt w:val="bullet"/>
      <w:pStyle w:val="bulleteditem"/>
      <w:lvlText w:val=""/>
      <w:lvlJc w:val="left"/>
      <w:pPr>
        <w:ind w:left="835" w:hanging="360"/>
      </w:pPr>
      <w:rPr>
        <w:rFonts w:ascii="Symbol" w:hAnsi="Symbol"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1B2F185F"/>
    <w:multiLevelType w:val="hybridMultilevel"/>
    <w:tmpl w:val="B5725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453233"/>
    <w:multiLevelType w:val="hybridMultilevel"/>
    <w:tmpl w:val="2BCEF9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7" w15:restartNumberingAfterBreak="0">
    <w:nsid w:val="20DB30CE"/>
    <w:multiLevelType w:val="hybridMultilevel"/>
    <w:tmpl w:val="1C704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177006"/>
    <w:multiLevelType w:val="hybridMultilevel"/>
    <w:tmpl w:val="C6E26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E01D6"/>
    <w:multiLevelType w:val="hybridMultilevel"/>
    <w:tmpl w:val="1FE26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71B17"/>
    <w:multiLevelType w:val="hybridMultilevel"/>
    <w:tmpl w:val="CEE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B5034"/>
    <w:multiLevelType w:val="hybridMultilevel"/>
    <w:tmpl w:val="66A64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CA1F42"/>
    <w:multiLevelType w:val="hybridMultilevel"/>
    <w:tmpl w:val="BE7AFA2E"/>
    <w:lvl w:ilvl="0" w:tplc="4102468E">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61EA2C18"/>
    <w:multiLevelType w:val="hybridMultilevel"/>
    <w:tmpl w:val="A0C05C50"/>
    <w:lvl w:ilvl="0" w:tplc="BE38EB62">
      <w:start w:val="1"/>
      <w:numFmt w:val="decimal"/>
      <w:lvlText w:val="%1."/>
      <w:lvlJc w:val="left"/>
      <w:pPr>
        <w:ind w:left="504" w:hanging="360"/>
        <w:jc w:val="right"/>
      </w:pPr>
      <w:rPr>
        <w:rFonts w:ascii="Times New Roman" w:eastAsia="Times New Roman" w:hAnsi="Times New Roman" w:cs="Times New Roman" w:hint="default"/>
        <w:w w:val="99"/>
        <w:sz w:val="24"/>
        <w:szCs w:val="24"/>
      </w:rPr>
    </w:lvl>
    <w:lvl w:ilvl="1" w:tplc="8F2ACFB2">
      <w:start w:val="1"/>
      <w:numFmt w:val="lowerLetter"/>
      <w:lvlText w:val="%2."/>
      <w:lvlJc w:val="left"/>
      <w:pPr>
        <w:ind w:left="792" w:hanging="288"/>
      </w:pPr>
      <w:rPr>
        <w:rFonts w:ascii="Times New Roman" w:eastAsia="Times New Roman" w:hAnsi="Times New Roman" w:cs="Times New Roman" w:hint="default"/>
        <w:spacing w:val="-140"/>
        <w:w w:val="99"/>
        <w:sz w:val="24"/>
        <w:szCs w:val="24"/>
      </w:rPr>
    </w:lvl>
    <w:lvl w:ilvl="2" w:tplc="99E46B40">
      <w:start w:val="1"/>
      <w:numFmt w:val="bullet"/>
      <w:lvlText w:val="•"/>
      <w:lvlJc w:val="left"/>
      <w:pPr>
        <w:ind w:left="1784" w:hanging="288"/>
      </w:pPr>
      <w:rPr>
        <w:rFonts w:hint="default"/>
      </w:rPr>
    </w:lvl>
    <w:lvl w:ilvl="3" w:tplc="FE1C34AC">
      <w:start w:val="1"/>
      <w:numFmt w:val="bullet"/>
      <w:lvlText w:val="•"/>
      <w:lvlJc w:val="left"/>
      <w:pPr>
        <w:ind w:left="2768" w:hanging="288"/>
      </w:pPr>
      <w:rPr>
        <w:rFonts w:hint="default"/>
      </w:rPr>
    </w:lvl>
    <w:lvl w:ilvl="4" w:tplc="276E1474">
      <w:start w:val="1"/>
      <w:numFmt w:val="bullet"/>
      <w:lvlText w:val="•"/>
      <w:lvlJc w:val="left"/>
      <w:pPr>
        <w:ind w:left="3753" w:hanging="288"/>
      </w:pPr>
      <w:rPr>
        <w:rFonts w:hint="default"/>
      </w:rPr>
    </w:lvl>
    <w:lvl w:ilvl="5" w:tplc="05C48C6C">
      <w:start w:val="1"/>
      <w:numFmt w:val="bullet"/>
      <w:lvlText w:val="•"/>
      <w:lvlJc w:val="left"/>
      <w:pPr>
        <w:ind w:left="4737" w:hanging="288"/>
      </w:pPr>
      <w:rPr>
        <w:rFonts w:hint="default"/>
      </w:rPr>
    </w:lvl>
    <w:lvl w:ilvl="6" w:tplc="A8263FFC">
      <w:start w:val="1"/>
      <w:numFmt w:val="bullet"/>
      <w:lvlText w:val="•"/>
      <w:lvlJc w:val="left"/>
      <w:pPr>
        <w:ind w:left="5722" w:hanging="288"/>
      </w:pPr>
      <w:rPr>
        <w:rFonts w:hint="default"/>
      </w:rPr>
    </w:lvl>
    <w:lvl w:ilvl="7" w:tplc="1A3E4146">
      <w:start w:val="1"/>
      <w:numFmt w:val="bullet"/>
      <w:lvlText w:val="•"/>
      <w:lvlJc w:val="left"/>
      <w:pPr>
        <w:ind w:left="6706" w:hanging="288"/>
      </w:pPr>
      <w:rPr>
        <w:rFonts w:hint="default"/>
      </w:rPr>
    </w:lvl>
    <w:lvl w:ilvl="8" w:tplc="9B0E051A">
      <w:start w:val="1"/>
      <w:numFmt w:val="bullet"/>
      <w:lvlText w:val="•"/>
      <w:lvlJc w:val="left"/>
      <w:pPr>
        <w:ind w:left="7691" w:hanging="288"/>
      </w:pPr>
      <w:rPr>
        <w:rFonts w:hint="default"/>
      </w:rPr>
    </w:lvl>
  </w:abstractNum>
  <w:abstractNum w:abstractNumId="14" w15:restartNumberingAfterBreak="0">
    <w:nsid w:val="62407F40"/>
    <w:multiLevelType w:val="hybridMultilevel"/>
    <w:tmpl w:val="3D180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655439"/>
    <w:multiLevelType w:val="hybridMultilevel"/>
    <w:tmpl w:val="9358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00681"/>
    <w:multiLevelType w:val="hybridMultilevel"/>
    <w:tmpl w:val="09B4A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D1FFB"/>
    <w:multiLevelType w:val="hybridMultilevel"/>
    <w:tmpl w:val="09AC7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0A2890"/>
    <w:multiLevelType w:val="hybridMultilevel"/>
    <w:tmpl w:val="97866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0140701">
    <w:abstractNumId w:val="0"/>
  </w:num>
  <w:num w:numId="2" w16cid:durableId="1585411865">
    <w:abstractNumId w:val="2"/>
  </w:num>
  <w:num w:numId="3" w16cid:durableId="297927074">
    <w:abstractNumId w:val="3"/>
  </w:num>
  <w:num w:numId="4" w16cid:durableId="489492139">
    <w:abstractNumId w:val="14"/>
  </w:num>
  <w:num w:numId="5" w16cid:durableId="66657557">
    <w:abstractNumId w:val="17"/>
  </w:num>
  <w:num w:numId="6" w16cid:durableId="1929776366">
    <w:abstractNumId w:val="11"/>
  </w:num>
  <w:num w:numId="7" w16cid:durableId="1271427054">
    <w:abstractNumId w:val="8"/>
  </w:num>
  <w:num w:numId="8" w16cid:durableId="970357903">
    <w:abstractNumId w:val="1"/>
  </w:num>
  <w:num w:numId="9" w16cid:durableId="222256812">
    <w:abstractNumId w:val="13"/>
  </w:num>
  <w:num w:numId="10" w16cid:durableId="2029718519">
    <w:abstractNumId w:val="18"/>
  </w:num>
  <w:num w:numId="11" w16cid:durableId="402408767">
    <w:abstractNumId w:val="5"/>
  </w:num>
  <w:num w:numId="12" w16cid:durableId="1344746346">
    <w:abstractNumId w:val="12"/>
  </w:num>
  <w:num w:numId="13" w16cid:durableId="1587684869">
    <w:abstractNumId w:val="7"/>
  </w:num>
  <w:num w:numId="14" w16cid:durableId="61873383">
    <w:abstractNumId w:val="4"/>
  </w:num>
  <w:num w:numId="15" w16cid:durableId="1263760407">
    <w:abstractNumId w:val="10"/>
  </w:num>
  <w:num w:numId="16" w16cid:durableId="2122063949">
    <w:abstractNumId w:val="6"/>
  </w:num>
  <w:num w:numId="17" w16cid:durableId="187111487">
    <w:abstractNumId w:val="9"/>
  </w:num>
  <w:num w:numId="18" w16cid:durableId="1815176106">
    <w:abstractNumId w:val="16"/>
  </w:num>
  <w:num w:numId="19" w16cid:durableId="18515996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autoHyphenation/>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AA"/>
    <w:rsid w:val="00003F47"/>
    <w:rsid w:val="00007808"/>
    <w:rsid w:val="0001373F"/>
    <w:rsid w:val="00027B04"/>
    <w:rsid w:val="0003609C"/>
    <w:rsid w:val="000506C1"/>
    <w:rsid w:val="00072C83"/>
    <w:rsid w:val="00090749"/>
    <w:rsid w:val="000B1BBE"/>
    <w:rsid w:val="000C130F"/>
    <w:rsid w:val="000C3D61"/>
    <w:rsid w:val="000D607A"/>
    <w:rsid w:val="000E11CA"/>
    <w:rsid w:val="000E3538"/>
    <w:rsid w:val="00126C71"/>
    <w:rsid w:val="00127502"/>
    <w:rsid w:val="00130F7C"/>
    <w:rsid w:val="0014155E"/>
    <w:rsid w:val="001429F4"/>
    <w:rsid w:val="00145AB0"/>
    <w:rsid w:val="001559D0"/>
    <w:rsid w:val="0016512E"/>
    <w:rsid w:val="001656EB"/>
    <w:rsid w:val="00180E6B"/>
    <w:rsid w:val="001839EA"/>
    <w:rsid w:val="00191C7B"/>
    <w:rsid w:val="00194A51"/>
    <w:rsid w:val="001A6277"/>
    <w:rsid w:val="001B1F8D"/>
    <w:rsid w:val="001B33AA"/>
    <w:rsid w:val="001B532D"/>
    <w:rsid w:val="001C7913"/>
    <w:rsid w:val="001D2606"/>
    <w:rsid w:val="001E3FEF"/>
    <w:rsid w:val="001E566A"/>
    <w:rsid w:val="001E5FE3"/>
    <w:rsid w:val="00214442"/>
    <w:rsid w:val="00227B9E"/>
    <w:rsid w:val="00253C93"/>
    <w:rsid w:val="002631CA"/>
    <w:rsid w:val="00264FAA"/>
    <w:rsid w:val="002706FC"/>
    <w:rsid w:val="00283192"/>
    <w:rsid w:val="0028492E"/>
    <w:rsid w:val="0029470B"/>
    <w:rsid w:val="002A6EB3"/>
    <w:rsid w:val="002B5C1A"/>
    <w:rsid w:val="002E0102"/>
    <w:rsid w:val="002E1697"/>
    <w:rsid w:val="002E722D"/>
    <w:rsid w:val="0033196B"/>
    <w:rsid w:val="003440E5"/>
    <w:rsid w:val="003450D0"/>
    <w:rsid w:val="00352F28"/>
    <w:rsid w:val="00355C5A"/>
    <w:rsid w:val="00360345"/>
    <w:rsid w:val="0036260F"/>
    <w:rsid w:val="00372981"/>
    <w:rsid w:val="003972E2"/>
    <w:rsid w:val="003C02E0"/>
    <w:rsid w:val="003C3091"/>
    <w:rsid w:val="00412B9F"/>
    <w:rsid w:val="00425DF5"/>
    <w:rsid w:val="004336C4"/>
    <w:rsid w:val="00436C96"/>
    <w:rsid w:val="00445E49"/>
    <w:rsid w:val="0045094D"/>
    <w:rsid w:val="004725C1"/>
    <w:rsid w:val="00473C85"/>
    <w:rsid w:val="00480756"/>
    <w:rsid w:val="004A439E"/>
    <w:rsid w:val="004A6771"/>
    <w:rsid w:val="004B21BC"/>
    <w:rsid w:val="004B23EA"/>
    <w:rsid w:val="004B294D"/>
    <w:rsid w:val="004C6DFF"/>
    <w:rsid w:val="004D28AD"/>
    <w:rsid w:val="004E453C"/>
    <w:rsid w:val="004F16EF"/>
    <w:rsid w:val="004F50CF"/>
    <w:rsid w:val="004F5F24"/>
    <w:rsid w:val="004F78F9"/>
    <w:rsid w:val="0050162E"/>
    <w:rsid w:val="00521542"/>
    <w:rsid w:val="005356B2"/>
    <w:rsid w:val="00547BBD"/>
    <w:rsid w:val="00547DAA"/>
    <w:rsid w:val="005525F5"/>
    <w:rsid w:val="00562406"/>
    <w:rsid w:val="00566DF1"/>
    <w:rsid w:val="00573ECF"/>
    <w:rsid w:val="00583221"/>
    <w:rsid w:val="00591555"/>
    <w:rsid w:val="00594DFF"/>
    <w:rsid w:val="005A2749"/>
    <w:rsid w:val="005B097A"/>
    <w:rsid w:val="005B3E60"/>
    <w:rsid w:val="005B3FE7"/>
    <w:rsid w:val="005D060F"/>
    <w:rsid w:val="005D67FC"/>
    <w:rsid w:val="005E1597"/>
    <w:rsid w:val="005E2741"/>
    <w:rsid w:val="00604108"/>
    <w:rsid w:val="006238A0"/>
    <w:rsid w:val="00642A07"/>
    <w:rsid w:val="00647FDC"/>
    <w:rsid w:val="00655B01"/>
    <w:rsid w:val="00660AE6"/>
    <w:rsid w:val="006660A8"/>
    <w:rsid w:val="00676F1A"/>
    <w:rsid w:val="00694DAB"/>
    <w:rsid w:val="006B1839"/>
    <w:rsid w:val="006B3056"/>
    <w:rsid w:val="006E0FC1"/>
    <w:rsid w:val="006F1BA7"/>
    <w:rsid w:val="006F41FE"/>
    <w:rsid w:val="006F55FB"/>
    <w:rsid w:val="00702C17"/>
    <w:rsid w:val="00703BF3"/>
    <w:rsid w:val="00714B59"/>
    <w:rsid w:val="007150B2"/>
    <w:rsid w:val="0074654D"/>
    <w:rsid w:val="00747525"/>
    <w:rsid w:val="00763636"/>
    <w:rsid w:val="00775479"/>
    <w:rsid w:val="007801F3"/>
    <w:rsid w:val="007949CD"/>
    <w:rsid w:val="00795324"/>
    <w:rsid w:val="00796246"/>
    <w:rsid w:val="0079688F"/>
    <w:rsid w:val="007A0AEA"/>
    <w:rsid w:val="007A1507"/>
    <w:rsid w:val="007C5E43"/>
    <w:rsid w:val="007C6A07"/>
    <w:rsid w:val="007C6C6C"/>
    <w:rsid w:val="007D4181"/>
    <w:rsid w:val="007E73A8"/>
    <w:rsid w:val="007F60E8"/>
    <w:rsid w:val="007F7B4A"/>
    <w:rsid w:val="0081337E"/>
    <w:rsid w:val="008218DC"/>
    <w:rsid w:val="0082543E"/>
    <w:rsid w:val="008265F2"/>
    <w:rsid w:val="0084333D"/>
    <w:rsid w:val="0084462A"/>
    <w:rsid w:val="00851CFB"/>
    <w:rsid w:val="008537A8"/>
    <w:rsid w:val="008813E0"/>
    <w:rsid w:val="008A0834"/>
    <w:rsid w:val="008A35C0"/>
    <w:rsid w:val="008B24B7"/>
    <w:rsid w:val="008B39CD"/>
    <w:rsid w:val="008C20B6"/>
    <w:rsid w:val="008C4522"/>
    <w:rsid w:val="008C703A"/>
    <w:rsid w:val="008D5B4C"/>
    <w:rsid w:val="008D5EB9"/>
    <w:rsid w:val="008E297F"/>
    <w:rsid w:val="008E3ADA"/>
    <w:rsid w:val="008E7F76"/>
    <w:rsid w:val="00902F01"/>
    <w:rsid w:val="00924ACC"/>
    <w:rsid w:val="00931A62"/>
    <w:rsid w:val="009369B3"/>
    <w:rsid w:val="009466CE"/>
    <w:rsid w:val="009538AB"/>
    <w:rsid w:val="00964EE1"/>
    <w:rsid w:val="009A5558"/>
    <w:rsid w:val="009B7181"/>
    <w:rsid w:val="009C1D04"/>
    <w:rsid w:val="009C52C5"/>
    <w:rsid w:val="00A24AE8"/>
    <w:rsid w:val="00A53F1F"/>
    <w:rsid w:val="00A54BB3"/>
    <w:rsid w:val="00A80BCA"/>
    <w:rsid w:val="00A811EF"/>
    <w:rsid w:val="00A84F64"/>
    <w:rsid w:val="00A96A06"/>
    <w:rsid w:val="00AA03B1"/>
    <w:rsid w:val="00AA10EC"/>
    <w:rsid w:val="00AC062F"/>
    <w:rsid w:val="00AC11B6"/>
    <w:rsid w:val="00AC51B7"/>
    <w:rsid w:val="00AD00BE"/>
    <w:rsid w:val="00AD22E0"/>
    <w:rsid w:val="00AE00D9"/>
    <w:rsid w:val="00AF6AC6"/>
    <w:rsid w:val="00B06614"/>
    <w:rsid w:val="00B21E83"/>
    <w:rsid w:val="00B25E5E"/>
    <w:rsid w:val="00B30B32"/>
    <w:rsid w:val="00B45EBD"/>
    <w:rsid w:val="00B56A1A"/>
    <w:rsid w:val="00B620B0"/>
    <w:rsid w:val="00B639FC"/>
    <w:rsid w:val="00B666F5"/>
    <w:rsid w:val="00B67AAE"/>
    <w:rsid w:val="00B73DBD"/>
    <w:rsid w:val="00B766B2"/>
    <w:rsid w:val="00B9674B"/>
    <w:rsid w:val="00BA2F1B"/>
    <w:rsid w:val="00BA357C"/>
    <w:rsid w:val="00BC1853"/>
    <w:rsid w:val="00BC5C12"/>
    <w:rsid w:val="00BF64B6"/>
    <w:rsid w:val="00C15F60"/>
    <w:rsid w:val="00C25BAB"/>
    <w:rsid w:val="00C25C70"/>
    <w:rsid w:val="00C27D15"/>
    <w:rsid w:val="00C33B5E"/>
    <w:rsid w:val="00C370D8"/>
    <w:rsid w:val="00C55713"/>
    <w:rsid w:val="00C64792"/>
    <w:rsid w:val="00C64A5B"/>
    <w:rsid w:val="00C72EDF"/>
    <w:rsid w:val="00C874F8"/>
    <w:rsid w:val="00C92CD3"/>
    <w:rsid w:val="00CA42D6"/>
    <w:rsid w:val="00CB1E6B"/>
    <w:rsid w:val="00CB3473"/>
    <w:rsid w:val="00CC4423"/>
    <w:rsid w:val="00CE082A"/>
    <w:rsid w:val="00CE0C44"/>
    <w:rsid w:val="00CF0191"/>
    <w:rsid w:val="00D0028C"/>
    <w:rsid w:val="00D010D4"/>
    <w:rsid w:val="00D03297"/>
    <w:rsid w:val="00D032AC"/>
    <w:rsid w:val="00D04CD3"/>
    <w:rsid w:val="00D120B3"/>
    <w:rsid w:val="00D14684"/>
    <w:rsid w:val="00D16B0D"/>
    <w:rsid w:val="00D26A95"/>
    <w:rsid w:val="00D33D4E"/>
    <w:rsid w:val="00D61AD8"/>
    <w:rsid w:val="00D759DE"/>
    <w:rsid w:val="00D85EAD"/>
    <w:rsid w:val="00DA539A"/>
    <w:rsid w:val="00DA5578"/>
    <w:rsid w:val="00DC4F32"/>
    <w:rsid w:val="00DD7ABE"/>
    <w:rsid w:val="00DF1D2D"/>
    <w:rsid w:val="00DF2F31"/>
    <w:rsid w:val="00E0105A"/>
    <w:rsid w:val="00E04AFA"/>
    <w:rsid w:val="00E077BB"/>
    <w:rsid w:val="00E67C63"/>
    <w:rsid w:val="00E8435A"/>
    <w:rsid w:val="00E857AB"/>
    <w:rsid w:val="00E95FDD"/>
    <w:rsid w:val="00EB3FC0"/>
    <w:rsid w:val="00EE2DD6"/>
    <w:rsid w:val="00EE7B63"/>
    <w:rsid w:val="00EF625A"/>
    <w:rsid w:val="00F05683"/>
    <w:rsid w:val="00F23BC3"/>
    <w:rsid w:val="00F52264"/>
    <w:rsid w:val="00F607A5"/>
    <w:rsid w:val="00FA7C7B"/>
    <w:rsid w:val="00FB00E8"/>
    <w:rsid w:val="00FC28A4"/>
    <w:rsid w:val="00FD1847"/>
    <w:rsid w:val="00FD25CD"/>
    <w:rsid w:val="00FD2E68"/>
    <w:rsid w:val="00FD6C9A"/>
    <w:rsid w:val="00FE1E4B"/>
    <w:rsid w:val="00FF1F09"/>
    <w:rsid w:val="00FF3181"/>
    <w:rsid w:val="00FF6DFD"/>
    <w:rsid w:val="00FF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88DAEE"/>
  <w14:defaultImageDpi w14:val="300"/>
  <w15:docId w15:val="{1FF3F724-F10F-6548-A41C-63DC7128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exact"/>
      <w:jc w:val="both"/>
    </w:pPr>
    <w:rPr>
      <w:sz w:val="24"/>
    </w:rPr>
  </w:style>
  <w:style w:type="paragraph" w:styleId="Heading1">
    <w:name w:val="heading 1"/>
    <w:basedOn w:val="Normal"/>
    <w:next w:val="Normal"/>
    <w:qFormat/>
    <w:pPr>
      <w:keepNext/>
      <w:spacing w:line="240" w:lineRule="auto"/>
      <w:jc w:val="center"/>
      <w:outlineLvl w:val="0"/>
    </w:pPr>
    <w:rPr>
      <w:b/>
    </w:rPr>
  </w:style>
  <w:style w:type="paragraph" w:styleId="Heading2">
    <w:name w:val="heading 2"/>
    <w:basedOn w:val="Normal"/>
    <w:next w:val="Normal"/>
    <w:qFormat/>
    <w:pPr>
      <w:keepNext/>
      <w:ind w:left="360"/>
      <w:jc w:val="lef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title">
    <w:name w:val="Lab title"/>
    <w:basedOn w:val="Normal"/>
    <w:pPr>
      <w:spacing w:line="240" w:lineRule="atLeast"/>
      <w:jc w:val="center"/>
    </w:pPr>
    <w:rPr>
      <w:rFonts w:ascii="Helvetica" w:hAnsi="Helvetica"/>
      <w:b/>
      <w:sz w:val="36"/>
    </w:rPr>
  </w:style>
  <w:style w:type="paragraph" w:customStyle="1" w:styleId="prelab">
    <w:name w:val="prelab"/>
    <w:basedOn w:val="Normal"/>
    <w:pPr>
      <w:spacing w:line="240" w:lineRule="auto"/>
      <w:ind w:left="1267" w:hanging="1267"/>
    </w:pPr>
    <w:rPr>
      <w:rFonts w:ascii="Helvetica" w:hAnsi="Helvetica"/>
      <w:b/>
      <w:u w:val="single"/>
    </w:rPr>
  </w:style>
  <w:style w:type="paragraph" w:customStyle="1" w:styleId="sectionhead">
    <w:name w:val="section head"/>
    <w:basedOn w:val="Normal"/>
    <w:pPr>
      <w:spacing w:after="120"/>
    </w:pPr>
    <w:rPr>
      <w:rFonts w:ascii="Helvetica" w:hAnsi="Helvetica"/>
      <w:b/>
      <w:sz w:val="28"/>
    </w:rPr>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uiPriority w:val="1"/>
    <w:qFormat/>
    <w:rsid w:val="001B33AA"/>
    <w:pPr>
      <w:widowControl w:val="0"/>
      <w:spacing w:line="240" w:lineRule="auto"/>
      <w:jc w:val="left"/>
    </w:pPr>
    <w:rPr>
      <w:rFonts w:ascii="Times New Roman" w:hAnsi="Times New Roman"/>
      <w:szCs w:val="24"/>
    </w:rPr>
  </w:style>
  <w:style w:type="character" w:customStyle="1" w:styleId="BodyTextChar">
    <w:name w:val="Body Text Char"/>
    <w:link w:val="BodyText"/>
    <w:uiPriority w:val="1"/>
    <w:rsid w:val="001B33AA"/>
    <w:rPr>
      <w:rFonts w:ascii="Times New Roman" w:hAnsi="Times New Roman"/>
      <w:sz w:val="24"/>
      <w:szCs w:val="24"/>
    </w:rPr>
  </w:style>
  <w:style w:type="paragraph" w:styleId="ListParagraph">
    <w:name w:val="List Paragraph"/>
    <w:basedOn w:val="Normal"/>
    <w:uiPriority w:val="1"/>
    <w:qFormat/>
    <w:rsid w:val="00CB3473"/>
    <w:pPr>
      <w:widowControl w:val="0"/>
      <w:ind w:left="596" w:hanging="480"/>
      <w:jc w:val="left"/>
    </w:pPr>
    <w:rPr>
      <w:rFonts w:ascii="Times New Roman" w:hAnsi="Times New Roman"/>
      <w:sz w:val="22"/>
      <w:szCs w:val="22"/>
    </w:rPr>
  </w:style>
  <w:style w:type="paragraph" w:styleId="BalloonText">
    <w:name w:val="Balloon Text"/>
    <w:basedOn w:val="Normal"/>
    <w:link w:val="BalloonTextChar"/>
    <w:uiPriority w:val="99"/>
    <w:semiHidden/>
    <w:unhideWhenUsed/>
    <w:rsid w:val="00425DF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DF5"/>
    <w:rPr>
      <w:rFonts w:ascii="Lucida Grande" w:hAnsi="Lucida Grande" w:cs="Lucida Grande"/>
      <w:sz w:val="18"/>
      <w:szCs w:val="18"/>
    </w:rPr>
  </w:style>
  <w:style w:type="character" w:styleId="Hyperlink">
    <w:name w:val="Hyperlink"/>
    <w:basedOn w:val="DefaultParagraphFont"/>
    <w:uiPriority w:val="99"/>
    <w:unhideWhenUsed/>
    <w:rsid w:val="0003609C"/>
    <w:rPr>
      <w:color w:val="0563C1" w:themeColor="hyperlink"/>
      <w:u w:val="single"/>
    </w:rPr>
  </w:style>
  <w:style w:type="character" w:styleId="CommentReference">
    <w:name w:val="annotation reference"/>
    <w:basedOn w:val="DefaultParagraphFont"/>
    <w:uiPriority w:val="99"/>
    <w:semiHidden/>
    <w:unhideWhenUsed/>
    <w:rsid w:val="004E453C"/>
    <w:rPr>
      <w:sz w:val="16"/>
      <w:szCs w:val="16"/>
    </w:rPr>
  </w:style>
  <w:style w:type="paragraph" w:styleId="CommentText">
    <w:name w:val="annotation text"/>
    <w:basedOn w:val="Normal"/>
    <w:link w:val="CommentTextChar"/>
    <w:uiPriority w:val="99"/>
    <w:semiHidden/>
    <w:unhideWhenUsed/>
    <w:rsid w:val="004E453C"/>
    <w:pPr>
      <w:spacing w:line="240" w:lineRule="auto"/>
    </w:pPr>
    <w:rPr>
      <w:sz w:val="20"/>
    </w:rPr>
  </w:style>
  <w:style w:type="character" w:customStyle="1" w:styleId="CommentTextChar">
    <w:name w:val="Comment Text Char"/>
    <w:basedOn w:val="DefaultParagraphFont"/>
    <w:link w:val="CommentText"/>
    <w:uiPriority w:val="99"/>
    <w:semiHidden/>
    <w:rsid w:val="004E453C"/>
  </w:style>
  <w:style w:type="paragraph" w:styleId="CommentSubject">
    <w:name w:val="annotation subject"/>
    <w:basedOn w:val="CommentText"/>
    <w:next w:val="CommentText"/>
    <w:link w:val="CommentSubjectChar"/>
    <w:uiPriority w:val="99"/>
    <w:semiHidden/>
    <w:unhideWhenUsed/>
    <w:rsid w:val="004E453C"/>
    <w:rPr>
      <w:b/>
      <w:bCs/>
    </w:rPr>
  </w:style>
  <w:style w:type="character" w:customStyle="1" w:styleId="CommentSubjectChar">
    <w:name w:val="Comment Subject Char"/>
    <w:basedOn w:val="CommentTextChar"/>
    <w:link w:val="CommentSubject"/>
    <w:uiPriority w:val="99"/>
    <w:semiHidden/>
    <w:rsid w:val="004E453C"/>
    <w:rPr>
      <w:b/>
      <w:bCs/>
    </w:rPr>
  </w:style>
  <w:style w:type="paragraph" w:styleId="Revision">
    <w:name w:val="Revision"/>
    <w:hidden/>
    <w:uiPriority w:val="99"/>
    <w:semiHidden/>
    <w:rsid w:val="00D04CD3"/>
    <w:rPr>
      <w:sz w:val="24"/>
    </w:rPr>
  </w:style>
  <w:style w:type="character" w:styleId="PlaceholderText">
    <w:name w:val="Placeholder Text"/>
    <w:basedOn w:val="DefaultParagraphFont"/>
    <w:uiPriority w:val="99"/>
    <w:semiHidden/>
    <w:rsid w:val="00EF625A"/>
    <w:rPr>
      <w:color w:val="808080"/>
    </w:rPr>
  </w:style>
  <w:style w:type="paragraph" w:customStyle="1" w:styleId="bulleteditem">
    <w:name w:val="bulleted item"/>
    <w:basedOn w:val="ListParagraph"/>
    <w:uiPriority w:val="1"/>
    <w:qFormat/>
    <w:rsid w:val="0014155E"/>
    <w:pPr>
      <w:widowControl/>
      <w:numPr>
        <w:numId w:val="14"/>
      </w:numPr>
      <w:spacing w:before="120"/>
    </w:pPr>
    <w:rPr>
      <w:sz w:val="24"/>
      <w:szCs w:val="24"/>
    </w:rPr>
  </w:style>
  <w:style w:type="paragraph" w:styleId="EndnoteText">
    <w:name w:val="endnote text"/>
    <w:basedOn w:val="Normal"/>
    <w:link w:val="EndnoteTextChar"/>
    <w:uiPriority w:val="99"/>
    <w:unhideWhenUsed/>
    <w:rsid w:val="00BC1853"/>
    <w:pPr>
      <w:spacing w:line="240" w:lineRule="auto"/>
    </w:pPr>
    <w:rPr>
      <w:rFonts w:ascii="Times New Roman" w:hAnsi="Times New Roman"/>
    </w:rPr>
  </w:style>
  <w:style w:type="character" w:customStyle="1" w:styleId="EndnoteTextChar">
    <w:name w:val="Endnote Text Char"/>
    <w:basedOn w:val="DefaultParagraphFont"/>
    <w:link w:val="EndnoteText"/>
    <w:uiPriority w:val="99"/>
    <w:rsid w:val="00BC1853"/>
    <w:rPr>
      <w:rFonts w:ascii="Times New Roman" w:hAnsi="Times New Roman"/>
      <w:sz w:val="24"/>
    </w:rPr>
  </w:style>
  <w:style w:type="character" w:styleId="EndnoteReference">
    <w:name w:val="endnote reference"/>
    <w:basedOn w:val="DefaultParagraphFont"/>
    <w:uiPriority w:val="99"/>
    <w:semiHidden/>
    <w:unhideWhenUsed/>
    <w:rsid w:val="00BC1853"/>
    <w:rPr>
      <w:vertAlign w:val="superscript"/>
    </w:rPr>
  </w:style>
  <w:style w:type="table" w:styleId="TableGrid">
    <w:name w:val="Table Grid"/>
    <w:basedOn w:val="TableNormal"/>
    <w:uiPriority w:val="59"/>
    <w:rsid w:val="00BC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6C6C"/>
    <w:pPr>
      <w:spacing w:line="240" w:lineRule="auto"/>
    </w:pPr>
    <w:rPr>
      <w:sz w:val="20"/>
    </w:rPr>
  </w:style>
  <w:style w:type="character" w:customStyle="1" w:styleId="FootnoteTextChar">
    <w:name w:val="Footnote Text Char"/>
    <w:basedOn w:val="DefaultParagraphFont"/>
    <w:link w:val="FootnoteText"/>
    <w:uiPriority w:val="99"/>
    <w:semiHidden/>
    <w:rsid w:val="007C6C6C"/>
  </w:style>
  <w:style w:type="character" w:styleId="FootnoteReference">
    <w:name w:val="footnote reference"/>
    <w:basedOn w:val="DefaultParagraphFont"/>
    <w:uiPriority w:val="99"/>
    <w:semiHidden/>
    <w:unhideWhenUsed/>
    <w:rsid w:val="007C6C6C"/>
    <w:rPr>
      <w:vertAlign w:val="superscript"/>
    </w:rPr>
  </w:style>
  <w:style w:type="character" w:styleId="UnresolvedMention">
    <w:name w:val="Unresolved Mention"/>
    <w:basedOn w:val="DefaultParagraphFont"/>
    <w:uiPriority w:val="99"/>
    <w:semiHidden/>
    <w:unhideWhenUsed/>
    <w:rsid w:val="0028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27650">
      <w:bodyDiv w:val="1"/>
      <w:marLeft w:val="0"/>
      <w:marRight w:val="0"/>
      <w:marTop w:val="0"/>
      <w:marBottom w:val="0"/>
      <w:divBdr>
        <w:top w:val="none" w:sz="0" w:space="0" w:color="auto"/>
        <w:left w:val="none" w:sz="0" w:space="0" w:color="auto"/>
        <w:bottom w:val="none" w:sz="0" w:space="0" w:color="auto"/>
        <w:right w:val="none" w:sz="0" w:space="0" w:color="auto"/>
      </w:divBdr>
    </w:div>
    <w:div w:id="1664115221">
      <w:bodyDiv w:val="1"/>
      <w:marLeft w:val="0"/>
      <w:marRight w:val="0"/>
      <w:marTop w:val="0"/>
      <w:marBottom w:val="0"/>
      <w:divBdr>
        <w:top w:val="none" w:sz="0" w:space="0" w:color="auto"/>
        <w:left w:val="none" w:sz="0" w:space="0" w:color="auto"/>
        <w:bottom w:val="none" w:sz="0" w:space="0" w:color="auto"/>
        <w:right w:val="none" w:sz="0" w:space="0" w:color="auto"/>
      </w:divBdr>
    </w:div>
    <w:div w:id="2051756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its.iu.edu/initiatives/microsoft-365"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uware.iu.edu/" TargetMode="Externa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125580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973129717480967"/>
          <c:y val="9.070686017189028E-2"/>
          <c:w val="0.71950897442167561"/>
          <c:h val="0.67843780556842159"/>
        </c:manualLayout>
      </c:layout>
      <c:scatterChart>
        <c:scatterStyle val="lineMarker"/>
        <c:varyColors val="0"/>
        <c:ser>
          <c:idx val="0"/>
          <c:order val="0"/>
          <c:tx>
            <c:strRef>
              <c:f>Sheet1!$C$2</c:f>
              <c:strCache>
                <c:ptCount val="1"/>
                <c:pt idx="0">
                  <c:v>3x-2</c:v>
                </c:pt>
              </c:strCache>
            </c:strRef>
          </c:tx>
          <c:xVal>
            <c:numRef>
              <c:f>Sheet1!$B$3:$B$8</c:f>
              <c:numCache>
                <c:formatCode>General</c:formatCode>
                <c:ptCount val="6"/>
                <c:pt idx="0">
                  <c:v>1</c:v>
                </c:pt>
                <c:pt idx="1">
                  <c:v>2</c:v>
                </c:pt>
                <c:pt idx="2">
                  <c:v>3</c:v>
                </c:pt>
                <c:pt idx="3">
                  <c:v>5</c:v>
                </c:pt>
                <c:pt idx="4">
                  <c:v>7</c:v>
                </c:pt>
                <c:pt idx="5">
                  <c:v>20</c:v>
                </c:pt>
              </c:numCache>
            </c:numRef>
          </c:xVal>
          <c:yVal>
            <c:numRef>
              <c:f>Sheet1!$C$3:$C$8</c:f>
              <c:numCache>
                <c:formatCode>General</c:formatCode>
                <c:ptCount val="6"/>
                <c:pt idx="0">
                  <c:v>1</c:v>
                </c:pt>
                <c:pt idx="1">
                  <c:v>4</c:v>
                </c:pt>
                <c:pt idx="2">
                  <c:v>7</c:v>
                </c:pt>
                <c:pt idx="3">
                  <c:v>13</c:v>
                </c:pt>
                <c:pt idx="4">
                  <c:v>19</c:v>
                </c:pt>
                <c:pt idx="5">
                  <c:v>58</c:v>
                </c:pt>
              </c:numCache>
            </c:numRef>
          </c:yVal>
          <c:smooth val="0"/>
          <c:extLst>
            <c:ext xmlns:c16="http://schemas.microsoft.com/office/drawing/2014/chart" uri="{C3380CC4-5D6E-409C-BE32-E72D297353CC}">
              <c16:uniqueId val="{00000000-C790-CC4A-97CA-AB196FB8CBA8}"/>
            </c:ext>
          </c:extLst>
        </c:ser>
        <c:dLbls>
          <c:showLegendKey val="0"/>
          <c:showVal val="0"/>
          <c:showCatName val="0"/>
          <c:showSerName val="0"/>
          <c:showPercent val="0"/>
          <c:showBubbleSize val="0"/>
        </c:dLbls>
        <c:axId val="-2127097192"/>
        <c:axId val="2137451752"/>
      </c:scatterChart>
      <c:valAx>
        <c:axId val="-2127097192"/>
        <c:scaling>
          <c:orientation val="minMax"/>
          <c:max val="25"/>
          <c:min val="0"/>
        </c:scaling>
        <c:delete val="0"/>
        <c:axPos val="b"/>
        <c:title>
          <c:tx>
            <c:rich>
              <a:bodyPr/>
              <a:lstStyle/>
              <a:p>
                <a:pPr>
                  <a:defRPr/>
                </a:pPr>
                <a:r>
                  <a:rPr lang="en-US"/>
                  <a:t>x</a:t>
                </a:r>
              </a:p>
            </c:rich>
          </c:tx>
          <c:overlay val="0"/>
        </c:title>
        <c:numFmt formatCode="General" sourceLinked="1"/>
        <c:majorTickMark val="out"/>
        <c:minorTickMark val="none"/>
        <c:tickLblPos val="nextTo"/>
        <c:crossAx val="2137451752"/>
        <c:crosses val="autoZero"/>
        <c:crossBetween val="midCat"/>
        <c:majorUnit val="5"/>
      </c:valAx>
      <c:valAx>
        <c:axId val="2137451752"/>
        <c:scaling>
          <c:orientation val="minMax"/>
        </c:scaling>
        <c:delete val="0"/>
        <c:axPos val="l"/>
        <c:majorGridlines/>
        <c:title>
          <c:tx>
            <c:rich>
              <a:bodyPr/>
              <a:lstStyle/>
              <a:p>
                <a:pPr>
                  <a:defRPr/>
                </a:pPr>
                <a:r>
                  <a:rPr lang="en-US"/>
                  <a:t>f(x) = 3x-2</a:t>
                </a:r>
              </a:p>
            </c:rich>
          </c:tx>
          <c:overlay val="0"/>
        </c:title>
        <c:numFmt formatCode="General" sourceLinked="1"/>
        <c:majorTickMark val="out"/>
        <c:minorTickMark val="none"/>
        <c:tickLblPos val="nextTo"/>
        <c:crossAx val="-212709719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8662291987461785"/>
          <c:y val="9.070686017189028E-2"/>
          <c:w val="0.75654422039921321"/>
          <c:h val="0.66209793628737579"/>
        </c:manualLayout>
      </c:layout>
      <c:lineChart>
        <c:grouping val="standard"/>
        <c:varyColors val="0"/>
        <c:ser>
          <c:idx val="1"/>
          <c:order val="0"/>
          <c:tx>
            <c:strRef>
              <c:f>Sheet1!$C$2</c:f>
              <c:strCache>
                <c:ptCount val="1"/>
                <c:pt idx="0">
                  <c:v>3x-2</c:v>
                </c:pt>
              </c:strCache>
            </c:strRef>
          </c:tx>
          <c:val>
            <c:numRef>
              <c:f>Sheet1!$C$3:$C$8</c:f>
              <c:numCache>
                <c:formatCode>General</c:formatCode>
                <c:ptCount val="6"/>
                <c:pt idx="0">
                  <c:v>1</c:v>
                </c:pt>
                <c:pt idx="1">
                  <c:v>4</c:v>
                </c:pt>
                <c:pt idx="2">
                  <c:v>7</c:v>
                </c:pt>
                <c:pt idx="3">
                  <c:v>13</c:v>
                </c:pt>
                <c:pt idx="4">
                  <c:v>19</c:v>
                </c:pt>
                <c:pt idx="5">
                  <c:v>58</c:v>
                </c:pt>
              </c:numCache>
            </c:numRef>
          </c:val>
          <c:smooth val="0"/>
          <c:extLst>
            <c:ext xmlns:c16="http://schemas.microsoft.com/office/drawing/2014/chart" uri="{C3380CC4-5D6E-409C-BE32-E72D297353CC}">
              <c16:uniqueId val="{00000000-B6E2-9448-8F28-99E883D53DFC}"/>
            </c:ext>
          </c:extLst>
        </c:ser>
        <c:dLbls>
          <c:showLegendKey val="0"/>
          <c:showVal val="0"/>
          <c:showCatName val="0"/>
          <c:showSerName val="0"/>
          <c:showPercent val="0"/>
          <c:showBubbleSize val="0"/>
        </c:dLbls>
        <c:marker val="1"/>
        <c:smooth val="0"/>
        <c:axId val="-2132394680"/>
        <c:axId val="-2130094888"/>
      </c:lineChart>
      <c:catAx>
        <c:axId val="-2132394680"/>
        <c:scaling>
          <c:orientation val="minMax"/>
        </c:scaling>
        <c:delete val="0"/>
        <c:axPos val="b"/>
        <c:title>
          <c:tx>
            <c:rich>
              <a:bodyPr/>
              <a:lstStyle/>
              <a:p>
                <a:pPr>
                  <a:defRPr/>
                </a:pPr>
                <a:r>
                  <a:rPr lang="en-US"/>
                  <a:t>index #</a:t>
                </a:r>
              </a:p>
            </c:rich>
          </c:tx>
          <c:overlay val="0"/>
        </c:title>
        <c:majorTickMark val="out"/>
        <c:minorTickMark val="none"/>
        <c:tickLblPos val="nextTo"/>
        <c:crossAx val="-2130094888"/>
        <c:crosses val="autoZero"/>
        <c:auto val="1"/>
        <c:lblAlgn val="ctr"/>
        <c:lblOffset val="100"/>
        <c:noMultiLvlLbl val="0"/>
      </c:catAx>
      <c:valAx>
        <c:axId val="-2130094888"/>
        <c:scaling>
          <c:orientation val="minMax"/>
        </c:scaling>
        <c:delete val="0"/>
        <c:axPos val="l"/>
        <c:majorGridlines/>
        <c:title>
          <c:tx>
            <c:rich>
              <a:bodyPr/>
              <a:lstStyle/>
              <a:p>
                <a:pPr>
                  <a:defRPr/>
                </a:pPr>
                <a:r>
                  <a:rPr lang="en-US"/>
                  <a:t>f(x) = 3x-2</a:t>
                </a:r>
              </a:p>
            </c:rich>
          </c:tx>
          <c:overlay val="0"/>
        </c:title>
        <c:numFmt formatCode="General" sourceLinked="1"/>
        <c:majorTickMark val="out"/>
        <c:minorTickMark val="none"/>
        <c:tickLblPos val="nextTo"/>
        <c:crossAx val="-21323946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9</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Physics 251	Laboratory #4</vt:lpstr>
    </vt:vector>
  </TitlesOfParts>
  <Company>IUPUI-Chemistry Dept.</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251	Laboratory #4</dc:title>
  <dc:subject/>
  <dc:creator>Steve Wassall</dc:creator>
  <cp:keywords/>
  <dc:description/>
  <cp:lastModifiedBy>Dale, Ashley</cp:lastModifiedBy>
  <cp:revision>44</cp:revision>
  <cp:lastPrinted>2022-08-19T21:07:00Z</cp:lastPrinted>
  <dcterms:created xsi:type="dcterms:W3CDTF">2021-07-30T13:29:00Z</dcterms:created>
  <dcterms:modified xsi:type="dcterms:W3CDTF">2022-08-19T21:15:00Z</dcterms:modified>
</cp:coreProperties>
</file>