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D3BCF" w14:textId="04B20579" w:rsidR="00614628" w:rsidRDefault="00F068E8" w:rsidP="00537578">
      <w:pPr>
        <w:spacing w:before="39"/>
        <w:ind w:right="-4"/>
        <w:jc w:val="center"/>
        <w:rPr>
          <w:rFonts w:ascii="Arial"/>
          <w:b/>
          <w:sz w:val="48"/>
        </w:rPr>
      </w:pPr>
      <w:r>
        <w:rPr>
          <w:rFonts w:ascii="Arial"/>
          <w:b/>
          <w:sz w:val="48"/>
        </w:rPr>
        <w:t>Archimedes</w:t>
      </w:r>
      <w:r>
        <w:rPr>
          <w:rFonts w:ascii="Arial"/>
          <w:b/>
          <w:sz w:val="48"/>
        </w:rPr>
        <w:t>’</w:t>
      </w:r>
      <w:r>
        <w:rPr>
          <w:rFonts w:ascii="Arial"/>
          <w:b/>
          <w:sz w:val="48"/>
        </w:rPr>
        <w:t xml:space="preserve"> Principle</w:t>
      </w:r>
    </w:p>
    <w:p w14:paraId="52C8D92B" w14:textId="12BC497C" w:rsidR="00F068E8" w:rsidRPr="00B81CA5" w:rsidRDefault="001738BA" w:rsidP="00B81CA5">
      <w:pPr>
        <w:spacing w:before="39"/>
        <w:ind w:right="-4"/>
        <w:jc w:val="center"/>
        <w:rPr>
          <w:rFonts w:ascii="Arial"/>
          <w:b/>
          <w:sz w:val="36"/>
          <w:szCs w:val="36"/>
        </w:rPr>
      </w:pPr>
      <w:r w:rsidRPr="00B81CA5">
        <w:rPr>
          <w:rFonts w:ascii="Arial"/>
          <w:b/>
          <w:sz w:val="36"/>
          <w:szCs w:val="36"/>
        </w:rPr>
        <w:t>(</w:t>
      </w:r>
      <w:r w:rsidR="00B81CA5">
        <w:rPr>
          <w:rFonts w:ascii="Arial"/>
          <w:b/>
          <w:sz w:val="36"/>
          <w:szCs w:val="36"/>
        </w:rPr>
        <w:t>One</w:t>
      </w:r>
      <w:r w:rsidRPr="00B81CA5">
        <w:rPr>
          <w:rFonts w:ascii="Arial"/>
          <w:b/>
          <w:sz w:val="36"/>
          <w:szCs w:val="36"/>
        </w:rPr>
        <w:t xml:space="preserve"> week</w:t>
      </w:r>
      <w:r w:rsidR="00614628" w:rsidRPr="00B81CA5">
        <w:rPr>
          <w:rFonts w:ascii="Arial"/>
          <w:b/>
          <w:sz w:val="36"/>
          <w:szCs w:val="36"/>
        </w:rPr>
        <w:t xml:space="preserve">, </w:t>
      </w:r>
      <w:r w:rsidR="00B81CA5" w:rsidRPr="00B81CA5">
        <w:rPr>
          <w:rFonts w:ascii="Arial"/>
          <w:b/>
          <w:sz w:val="36"/>
          <w:szCs w:val="36"/>
        </w:rPr>
        <w:t>In-Person</w:t>
      </w:r>
      <w:r w:rsidRPr="00B81CA5">
        <w:rPr>
          <w:rFonts w:ascii="Arial"/>
          <w:b/>
          <w:sz w:val="36"/>
          <w:szCs w:val="36"/>
        </w:rPr>
        <w:t>)</w:t>
      </w:r>
    </w:p>
    <w:p w14:paraId="6F6528CE" w14:textId="77777777" w:rsidR="006A4470" w:rsidRPr="00A534E9" w:rsidRDefault="006A4470" w:rsidP="006A4470">
      <w:pPr>
        <w:pStyle w:val="Heading1"/>
      </w:pPr>
      <w:r w:rsidRPr="00A534E9">
        <w:t>Notes:</w:t>
      </w:r>
    </w:p>
    <w:p w14:paraId="16DB5F8C" w14:textId="69321CD0" w:rsidR="006A4470" w:rsidRDefault="006A4470" w:rsidP="006A4470">
      <w:pPr>
        <w:pStyle w:val="BodyText"/>
        <w:numPr>
          <w:ilvl w:val="0"/>
          <w:numId w:val="2"/>
        </w:numPr>
        <w:spacing w:before="156" w:line="240" w:lineRule="exact"/>
        <w:ind w:right="1365"/>
      </w:pPr>
      <w:r>
        <w:t xml:space="preserve">This lab will be done </w:t>
      </w:r>
      <w:r w:rsidR="00B81CA5">
        <w:t>in-person</w:t>
      </w:r>
      <w:r w:rsidR="00822231">
        <w:t xml:space="preserve"> with your lab p</w:t>
      </w:r>
      <w:r>
        <w:t>artner</w:t>
      </w:r>
      <w:r w:rsidR="00B81CA5">
        <w:t>(s)</w:t>
      </w:r>
      <w:r>
        <w:t xml:space="preserve">, in </w:t>
      </w:r>
      <w:r w:rsidR="00B81CA5">
        <w:t>LD011.</w:t>
      </w:r>
    </w:p>
    <w:p w14:paraId="3C5AC703" w14:textId="2D41D9F6" w:rsidR="00B81CA5" w:rsidRPr="00B81CA5" w:rsidRDefault="00B81CA5" w:rsidP="00B81CA5">
      <w:pPr>
        <w:pStyle w:val="BodyText"/>
        <w:numPr>
          <w:ilvl w:val="0"/>
          <w:numId w:val="2"/>
        </w:numPr>
        <w:spacing w:before="156" w:line="240" w:lineRule="exact"/>
        <w:ind w:right="-4"/>
      </w:pPr>
      <w:r w:rsidRPr="007477DE">
        <w:rPr>
          <w:bCs/>
        </w:rPr>
        <w:t>You will prepare a short summary on what you did and submit to your TA on (or before) the due date.  Summaries are not as detailed as lab reports. Your TA might (not always) provide feedback which you should incorporate into your later lab reports and/or lab summaries.  The short summary should discuss some (not all) elements mentioned in the handout “How will this lab be conducted?”</w:t>
      </w:r>
    </w:p>
    <w:p w14:paraId="658DB498" w14:textId="77777777" w:rsidR="00B81CA5" w:rsidRDefault="00B81CA5" w:rsidP="00B81CA5">
      <w:pPr>
        <w:pStyle w:val="BodyText"/>
        <w:numPr>
          <w:ilvl w:val="1"/>
          <w:numId w:val="2"/>
        </w:numPr>
        <w:spacing w:line="240" w:lineRule="exact"/>
        <w:ind w:right="-4"/>
      </w:pPr>
      <w:r>
        <w:t xml:space="preserve">When working in a group, turn in only one summary and make sure it lists all group members as authors. </w:t>
      </w:r>
    </w:p>
    <w:p w14:paraId="08561ADE" w14:textId="6D1A970B" w:rsidR="00B81CA5" w:rsidRDefault="00B81CA5" w:rsidP="00B81CA5">
      <w:pPr>
        <w:pStyle w:val="BodyText"/>
        <w:numPr>
          <w:ilvl w:val="1"/>
          <w:numId w:val="2"/>
        </w:numPr>
        <w:spacing w:line="240" w:lineRule="exact"/>
        <w:ind w:right="-4"/>
      </w:pPr>
      <w:r>
        <w:t xml:space="preserve">Summaries </w:t>
      </w:r>
      <w:r>
        <w:t xml:space="preserve">should </w:t>
      </w:r>
      <w:r>
        <w:t xml:space="preserve">be uploaded to Canvas in .pdf format by the deadline in the course calendar. </w:t>
      </w:r>
    </w:p>
    <w:p w14:paraId="3021676D" w14:textId="2BB68E7B" w:rsidR="00591824" w:rsidRDefault="00591824" w:rsidP="00591824">
      <w:pPr>
        <w:pStyle w:val="BodyText"/>
        <w:numPr>
          <w:ilvl w:val="1"/>
          <w:numId w:val="2"/>
        </w:numPr>
        <w:spacing w:line="240" w:lineRule="exact"/>
        <w:ind w:right="907"/>
      </w:pPr>
      <w:r>
        <w:t>Do not include raw spreadsheets in the Canvas submission or summary.  You may want to use figures generated from the spreadsheet(s) in your summary.</w:t>
      </w:r>
    </w:p>
    <w:p w14:paraId="660E0C16" w14:textId="77B51057" w:rsidR="006A4470" w:rsidRDefault="006A4470" w:rsidP="00580317">
      <w:pPr>
        <w:pStyle w:val="BodyText"/>
        <w:numPr>
          <w:ilvl w:val="0"/>
          <w:numId w:val="2"/>
        </w:numPr>
        <w:spacing w:before="156" w:line="240" w:lineRule="exact"/>
        <w:ind w:right="900"/>
      </w:pPr>
      <w:r>
        <w:t>Getting help:</w:t>
      </w:r>
    </w:p>
    <w:p w14:paraId="43F299CF" w14:textId="3E0361E8" w:rsidR="006A4470" w:rsidRPr="0078180C" w:rsidRDefault="006A4470" w:rsidP="00B81CA5">
      <w:pPr>
        <w:pStyle w:val="BodyText"/>
        <w:numPr>
          <w:ilvl w:val="1"/>
          <w:numId w:val="2"/>
        </w:numPr>
        <w:spacing w:line="240" w:lineRule="exact"/>
        <w:ind w:right="907"/>
      </w:pPr>
      <w:r w:rsidRPr="0078180C">
        <w:t xml:space="preserve">Your lab TA can answer questions </w:t>
      </w:r>
      <w:r w:rsidR="00F1499C">
        <w:t xml:space="preserve">during the lab or after the lab </w:t>
      </w:r>
      <w:r w:rsidRPr="0078180C">
        <w:t xml:space="preserve">by email or </w:t>
      </w:r>
      <w:r w:rsidR="00F1499C">
        <w:t xml:space="preserve">at their </w:t>
      </w:r>
      <w:r w:rsidRPr="0078180C">
        <w:t>of</w:t>
      </w:r>
      <w:r w:rsidR="00F1499C">
        <w:t>fice hour</w:t>
      </w:r>
      <w:r w:rsidRPr="0078180C">
        <w:t xml:space="preserve"> </w:t>
      </w:r>
      <w:r w:rsidR="00F1499C">
        <w:t>(</w:t>
      </w:r>
      <w:r w:rsidRPr="0078180C">
        <w:t>listed in the syllabus</w:t>
      </w:r>
      <w:r w:rsidR="00F1499C">
        <w:t>)</w:t>
      </w:r>
      <w:r w:rsidRPr="0078180C">
        <w:t>.</w:t>
      </w:r>
    </w:p>
    <w:p w14:paraId="737D6E06" w14:textId="2FD24414" w:rsidR="00D24793" w:rsidRDefault="006A4470" w:rsidP="00A534E9">
      <w:pPr>
        <w:pStyle w:val="BodyText"/>
        <w:numPr>
          <w:ilvl w:val="1"/>
          <w:numId w:val="2"/>
        </w:numPr>
        <w:spacing w:line="240" w:lineRule="exact"/>
        <w:ind w:right="907"/>
      </w:pPr>
      <w:r w:rsidRPr="0078180C">
        <w:t xml:space="preserve">You </w:t>
      </w:r>
      <w:r>
        <w:t>can</w:t>
      </w:r>
      <w:r w:rsidRPr="0078180C">
        <w:t xml:space="preserve"> also </w:t>
      </w:r>
      <w:r>
        <w:t>ask</w:t>
      </w:r>
      <w:r w:rsidRPr="0078180C">
        <w:t xml:space="preserve"> advice from </w:t>
      </w:r>
      <w:r>
        <w:t>lab partner(s) and/or other students</w:t>
      </w:r>
      <w:r w:rsidRPr="0078180C">
        <w:t>.</w:t>
      </w:r>
    </w:p>
    <w:p w14:paraId="308A8371" w14:textId="77777777" w:rsidR="00B81CA5" w:rsidRDefault="00B81CA5" w:rsidP="00B81CA5">
      <w:pPr>
        <w:pStyle w:val="BodyText"/>
        <w:spacing w:line="240" w:lineRule="exact"/>
        <w:ind w:right="907"/>
      </w:pPr>
    </w:p>
    <w:p w14:paraId="68383C17" w14:textId="77777777" w:rsidR="00822231" w:rsidRDefault="00822231" w:rsidP="00822231">
      <w:pPr>
        <w:pStyle w:val="Heading1"/>
      </w:pPr>
      <w:r>
        <w:t>Objectives of this lab:</w:t>
      </w:r>
    </w:p>
    <w:p w14:paraId="5066284E" w14:textId="77777777" w:rsidR="00822231" w:rsidRDefault="00822231" w:rsidP="00822231">
      <w:pPr>
        <w:pStyle w:val="BodyText"/>
      </w:pPr>
    </w:p>
    <w:p w14:paraId="44A514B1" w14:textId="3D1FFDA0" w:rsidR="00D24793" w:rsidRDefault="00DB2681" w:rsidP="00822231">
      <w:r>
        <w:t>For this lab,</w:t>
      </w:r>
      <w:r w:rsidR="00822231">
        <w:t xml:space="preserve"> you will </w:t>
      </w:r>
      <w:r>
        <w:t xml:space="preserve">design and implement an experiment that </w:t>
      </w:r>
      <w:r w:rsidR="00D24793">
        <w:t xml:space="preserve">first </w:t>
      </w:r>
      <w:r>
        <w:t>measures</w:t>
      </w:r>
      <w:r w:rsidR="00822231">
        <w:t xml:space="preserve"> the </w:t>
      </w:r>
      <w:r w:rsidR="00D24793">
        <w:t>density of water and then the density of an arbitrary solid</w:t>
      </w:r>
      <w:r w:rsidR="00C0383B">
        <w:t xml:space="preserve"> object</w:t>
      </w:r>
      <w:r w:rsidR="00822231">
        <w:t>.</w:t>
      </w:r>
      <w:r w:rsidR="00C0383B">
        <w:t xml:space="preserve">  You will be REQUIRED</w:t>
      </w:r>
      <w:r w:rsidR="00D24793">
        <w:t xml:space="preserve"> to utilize Archimedes’ Principle as part of do</w:t>
      </w:r>
      <w:r w:rsidR="00C0383B">
        <w:t>ing the</w:t>
      </w:r>
      <w:r w:rsidR="00D24793">
        <w:t xml:space="preserve"> ex</w:t>
      </w:r>
      <w:r w:rsidR="00C0383B">
        <w:t>periment when you determine the density of the arbitrary solid object.</w:t>
      </w:r>
    </w:p>
    <w:p w14:paraId="7A4B649F" w14:textId="77777777" w:rsidR="00822231" w:rsidRDefault="00822231" w:rsidP="00822231">
      <w:pPr>
        <w:pStyle w:val="BodyText"/>
      </w:pPr>
    </w:p>
    <w:p w14:paraId="37BF0DEE" w14:textId="77777777" w:rsidR="00822231" w:rsidRDefault="00822231" w:rsidP="00822231">
      <w:pPr>
        <w:pStyle w:val="BodyText"/>
        <w:spacing w:before="156" w:line="240" w:lineRule="exact"/>
        <w:ind w:right="1365"/>
      </w:pPr>
      <w:r>
        <w:t>These are things you will do:</w:t>
      </w:r>
    </w:p>
    <w:p w14:paraId="123877F3" w14:textId="42FA0C94" w:rsidR="00D24793" w:rsidRDefault="00822231" w:rsidP="00D24793">
      <w:pPr>
        <w:pStyle w:val="ListParagraph"/>
        <w:numPr>
          <w:ilvl w:val="0"/>
          <w:numId w:val="15"/>
        </w:numPr>
      </w:pPr>
      <w:r>
        <w:t xml:space="preserve">You will use the </w:t>
      </w:r>
      <w:r w:rsidR="00D24793">
        <w:t>electronic balance the measure the mass of water in a graduated cylinder filled to various levels (volumes). Repeat for various volumes so that you can obtain an accurate value</w:t>
      </w:r>
      <w:r w:rsidR="00796FE9">
        <w:t xml:space="preserve"> for the water density</w:t>
      </w:r>
      <w:r w:rsidR="00D24793">
        <w:t>.</w:t>
      </w:r>
    </w:p>
    <w:p w14:paraId="67963F74" w14:textId="0FA79CF5" w:rsidR="00C806BF" w:rsidRDefault="00D24793" w:rsidP="00822231">
      <w:pPr>
        <w:pStyle w:val="ListParagraph"/>
        <w:numPr>
          <w:ilvl w:val="0"/>
          <w:numId w:val="15"/>
        </w:numPr>
      </w:pPr>
      <w:r>
        <w:t>Remember to subtract off the mass of the graduated cylinder.</w:t>
      </w:r>
    </w:p>
    <w:p w14:paraId="3021D03B" w14:textId="4E91787A" w:rsidR="00822231" w:rsidRDefault="00F807AF" w:rsidP="00822231">
      <w:pPr>
        <w:pStyle w:val="ListParagraph"/>
        <w:numPr>
          <w:ilvl w:val="0"/>
          <w:numId w:val="15"/>
        </w:numPr>
      </w:pPr>
      <w:r>
        <w:t xml:space="preserve">Using Newton’s Laws, </w:t>
      </w:r>
      <w:r w:rsidR="00D24793">
        <w:t>free-body diagram</w:t>
      </w:r>
      <w:r w:rsidR="00DA6105">
        <w:t>(</w:t>
      </w:r>
      <w:r>
        <w:t>s</w:t>
      </w:r>
      <w:r w:rsidR="00DA6105">
        <w:t>)</w:t>
      </w:r>
      <w:r w:rsidR="00D24793">
        <w:t>, and Archimedes’ Principle, develop a method that will allow you to accurately compute the density of an unknown solid object</w:t>
      </w:r>
      <w:r w:rsidR="00DA6105">
        <w:t xml:space="preserve"> </w:t>
      </w:r>
      <w:r w:rsidR="00DA6105" w:rsidRPr="00C0383B">
        <w:rPr>
          <w:b/>
        </w:rPr>
        <w:t>by measuring only forces</w:t>
      </w:r>
      <w:r w:rsidR="00C0383B" w:rsidRPr="00C0383B">
        <w:t>.</w:t>
      </w:r>
    </w:p>
    <w:p w14:paraId="71F614A1" w14:textId="4D8FFCAD" w:rsidR="00D24793" w:rsidRDefault="00F807AF" w:rsidP="00822231">
      <w:pPr>
        <w:pStyle w:val="ListParagraph"/>
        <w:numPr>
          <w:ilvl w:val="0"/>
          <w:numId w:val="15"/>
        </w:numPr>
      </w:pPr>
      <w:r>
        <w:t>With the string attached to the object, and the object submerged in a beaker of water</w:t>
      </w:r>
      <w:r w:rsidR="004A7CB6">
        <w:t xml:space="preserve"> (not touching the bottom)</w:t>
      </w:r>
      <w:r>
        <w:t>, t</w:t>
      </w:r>
      <w:r w:rsidR="00D24793">
        <w:t xml:space="preserve">hink about all the </w:t>
      </w:r>
      <w:r>
        <w:t xml:space="preserve">forces that act on the </w:t>
      </w:r>
      <w:r w:rsidR="00207CBC" w:rsidRPr="00796FE9">
        <w:rPr>
          <w:b/>
        </w:rPr>
        <w:t>water</w:t>
      </w:r>
      <w:r w:rsidR="00207CBC">
        <w:t>.</w:t>
      </w:r>
      <w:r w:rsidR="00DA6105">
        <w:t xml:space="preserve">  There are 3 (remember Newton’s 3</w:t>
      </w:r>
      <w:r w:rsidR="00DA6105" w:rsidRPr="00DA6105">
        <w:rPr>
          <w:vertAlign w:val="superscript"/>
        </w:rPr>
        <w:t>rd</w:t>
      </w:r>
      <w:r w:rsidR="00DA6105">
        <w:t xml:space="preserve"> Law: </w:t>
      </w:r>
      <w:r w:rsidR="00796FE9">
        <w:t xml:space="preserve">the submerged object </w:t>
      </w:r>
      <w:r w:rsidR="00DA6105">
        <w:t xml:space="preserve">will </w:t>
      </w:r>
      <w:r w:rsidR="00796FE9">
        <w:t>ex</w:t>
      </w:r>
      <w:r w:rsidR="00DA6105">
        <w:t>ert</w:t>
      </w:r>
      <w:r w:rsidR="00796FE9">
        <w:t xml:space="preserve"> a downward force on the water).</w:t>
      </w:r>
    </w:p>
    <w:p w14:paraId="2F4770DB" w14:textId="0AEA6584" w:rsidR="006B5FDF" w:rsidRDefault="006B5FDF" w:rsidP="00822231">
      <w:pPr>
        <w:pStyle w:val="ListParagraph"/>
        <w:numPr>
          <w:ilvl w:val="0"/>
          <w:numId w:val="15"/>
        </w:numPr>
      </w:pPr>
      <w:r>
        <w:t>Knowing two of these forces, you should be able to recover the displaced volume</w:t>
      </w:r>
      <w:r w:rsidR="00137DD1">
        <w:t xml:space="preserve"> of the object.</w:t>
      </w:r>
    </w:p>
    <w:p w14:paraId="1C3E222E" w14:textId="07F1680B" w:rsidR="00822231" w:rsidRDefault="00822231" w:rsidP="00822231">
      <w:pPr>
        <w:pStyle w:val="ListParagraph"/>
        <w:numPr>
          <w:ilvl w:val="0"/>
          <w:numId w:val="15"/>
        </w:numPr>
      </w:pPr>
      <w:r>
        <w:t>Identify errors that can occur in your experiment.</w:t>
      </w:r>
      <w:r w:rsidR="00B52E79">
        <w:t xml:space="preserve">  For e</w:t>
      </w:r>
      <w:r w:rsidR="00C01563">
        <w:t>x</w:t>
      </w:r>
      <w:r w:rsidR="00B52E79">
        <w:t>ample, realize that some water loss in the beaker will/may occur each time that the submerged object is removed.</w:t>
      </w:r>
    </w:p>
    <w:p w14:paraId="0EC31BD1" w14:textId="37B85199" w:rsidR="00137DD1" w:rsidRDefault="00703D71" w:rsidP="00A534E9">
      <w:pPr>
        <w:pStyle w:val="ListParagraph"/>
        <w:numPr>
          <w:ilvl w:val="0"/>
          <w:numId w:val="15"/>
        </w:numPr>
      </w:pPr>
      <w:r>
        <w:t>Minimize those errors</w:t>
      </w:r>
      <w:r w:rsidR="00822231">
        <w:t>.</w:t>
      </w:r>
    </w:p>
    <w:p w14:paraId="351F2ECD" w14:textId="77777777" w:rsidR="00B52E79" w:rsidRDefault="00B52E79" w:rsidP="00B52E79">
      <w:pPr>
        <w:ind w:left="475"/>
      </w:pPr>
    </w:p>
    <w:p w14:paraId="047C7268" w14:textId="45A5260A" w:rsidR="007C362E" w:rsidRDefault="0011073F" w:rsidP="007C362E">
      <w:pPr>
        <w:pStyle w:val="Heading1"/>
      </w:pPr>
      <w:r>
        <w:t>What you will learn</w:t>
      </w:r>
      <w:r w:rsidR="00721809">
        <w:t>:</w:t>
      </w:r>
    </w:p>
    <w:p w14:paraId="45B2C874" w14:textId="043468C8" w:rsidR="00B905FD" w:rsidRDefault="007C362E" w:rsidP="00B81CA5">
      <w:pPr>
        <w:pStyle w:val="BodyText"/>
        <w:spacing w:before="156" w:line="240" w:lineRule="exact"/>
        <w:ind w:right="1365"/>
      </w:pPr>
      <w:r>
        <w:lastRenderedPageBreak/>
        <w:t xml:space="preserve">Please review the learning goals for the </w:t>
      </w:r>
      <w:r w:rsidR="00E808FF">
        <w:t xml:space="preserve">semester in </w:t>
      </w:r>
      <w:r>
        <w:t>lab in the handout from the first week. In addition, t</w:t>
      </w:r>
      <w:r w:rsidR="00B905FD">
        <w:t xml:space="preserve">his lab has several </w:t>
      </w:r>
      <w:r>
        <w:t xml:space="preserve">specific </w:t>
      </w:r>
      <w:r w:rsidR="00B905FD">
        <w:t>goals:</w:t>
      </w:r>
    </w:p>
    <w:p w14:paraId="7490E833" w14:textId="322C5CE4" w:rsidR="00894CAE" w:rsidRDefault="00894CAE" w:rsidP="00721809">
      <w:pPr>
        <w:pStyle w:val="ListParagraph"/>
        <w:numPr>
          <w:ilvl w:val="0"/>
          <w:numId w:val="16"/>
        </w:numPr>
      </w:pPr>
      <w:r>
        <w:t>You will practice keeping lab notes in a paper notebook, computer file, or other format.</w:t>
      </w:r>
    </w:p>
    <w:p w14:paraId="5A30DAD0" w14:textId="4CCC3582" w:rsidR="00B905FD" w:rsidRDefault="000E093C" w:rsidP="00050875">
      <w:pPr>
        <w:pStyle w:val="ListParagraph"/>
      </w:pPr>
      <w:r>
        <w:t>You will enhance the data analysis skills you learned previously, by applying them to real</w:t>
      </w:r>
      <w:r w:rsidR="00A534E9">
        <w:t xml:space="preserve"> data</w:t>
      </w:r>
      <w:r>
        <w:t>.</w:t>
      </w:r>
    </w:p>
    <w:p w14:paraId="3B7DA240" w14:textId="435792A7" w:rsidR="00D012F1" w:rsidRDefault="00D012F1" w:rsidP="00050875">
      <w:pPr>
        <w:pStyle w:val="ListParagraph"/>
      </w:pPr>
      <w:r>
        <w:t xml:space="preserve">You will learn to distinguish between two types of errors that occur in data: </w:t>
      </w:r>
      <w:r w:rsidRPr="00D012F1">
        <w:t>systematic errors</w:t>
      </w:r>
      <w:r>
        <w:t xml:space="preserve"> and</w:t>
      </w:r>
      <w:r w:rsidRPr="00D012F1">
        <w:t xml:space="preserve"> random errors</w:t>
      </w:r>
      <w:r>
        <w:t>.</w:t>
      </w:r>
    </w:p>
    <w:p w14:paraId="3ABFB6E9" w14:textId="268445FC" w:rsidR="000E093C" w:rsidRDefault="000E093C" w:rsidP="00050875">
      <w:pPr>
        <w:pStyle w:val="ListParagraph"/>
      </w:pPr>
      <w:r>
        <w:t xml:space="preserve">You will </w:t>
      </w:r>
      <w:r w:rsidR="00A534E9">
        <w:t>enhance your understanding of how noise arises in data, and how to account for that noise when interpreting experimental results.</w:t>
      </w:r>
    </w:p>
    <w:p w14:paraId="6D923433" w14:textId="0CF53468" w:rsidR="00DB2681" w:rsidRDefault="000E093C" w:rsidP="00B022F9">
      <w:pPr>
        <w:pStyle w:val="ListParagraph"/>
      </w:pPr>
      <w:r>
        <w:t>You will practice scientific communication skills by preparing graphs and writing a formal lab report.</w:t>
      </w:r>
    </w:p>
    <w:p w14:paraId="34478F43" w14:textId="4460E154" w:rsidR="002D1ACC" w:rsidRDefault="002D1ACC" w:rsidP="002D1ACC">
      <w:pPr>
        <w:tabs>
          <w:tab w:val="left" w:pos="596"/>
        </w:tabs>
        <w:ind w:right="217"/>
        <w:rPr>
          <w:sz w:val="20"/>
          <w:szCs w:val="18"/>
        </w:rPr>
      </w:pPr>
    </w:p>
    <w:p w14:paraId="53B11BE5" w14:textId="77777777" w:rsidR="003C3910" w:rsidRDefault="003C3910" w:rsidP="002D1ACC">
      <w:pPr>
        <w:tabs>
          <w:tab w:val="left" w:pos="596"/>
        </w:tabs>
        <w:ind w:right="217"/>
        <w:rPr>
          <w:sz w:val="20"/>
          <w:szCs w:val="18"/>
        </w:rPr>
      </w:pPr>
    </w:p>
    <w:p w14:paraId="384FCCFD" w14:textId="22FBFC4F" w:rsidR="002D1ACC" w:rsidRPr="00B81CA5" w:rsidRDefault="002D1ACC" w:rsidP="002D1ACC">
      <w:pPr>
        <w:pStyle w:val="Heading2"/>
        <w:rPr>
          <w:rFonts w:ascii="Arial" w:hAnsi="Arial" w:cs="Arial"/>
          <w:sz w:val="28"/>
          <w:szCs w:val="28"/>
        </w:rPr>
      </w:pPr>
      <w:r w:rsidRPr="00B81CA5">
        <w:rPr>
          <w:rFonts w:ascii="Arial" w:hAnsi="Arial" w:cs="Arial"/>
          <w:sz w:val="28"/>
          <w:szCs w:val="28"/>
        </w:rPr>
        <w:t>What goes in my lab notes, and what about my report?</w:t>
      </w:r>
    </w:p>
    <w:p w14:paraId="6877E2F8" w14:textId="77777777" w:rsidR="002D1ACC" w:rsidRPr="00932A04" w:rsidRDefault="002D1ACC" w:rsidP="002D1ACC"/>
    <w:p w14:paraId="5A4B34DC" w14:textId="77777777" w:rsidR="002D1ACC" w:rsidRDefault="002D1ACC" w:rsidP="002D1ACC">
      <w:pPr>
        <w:tabs>
          <w:tab w:val="left" w:pos="504"/>
        </w:tabs>
        <w:ind w:right="163"/>
      </w:pPr>
      <w:r>
        <w:t xml:space="preserve">The purpose of lab notes is to enable you or a colleague to reconstruct what was done and why. </w:t>
      </w:r>
    </w:p>
    <w:p w14:paraId="1237C3ED" w14:textId="77777777" w:rsidR="002D1ACC" w:rsidRDefault="002D1ACC" w:rsidP="002D1ACC">
      <w:pPr>
        <w:pStyle w:val="bulleteditem"/>
      </w:pPr>
      <w:r>
        <w:t xml:space="preserve">They don’t have to be neat, in complete sentences, etc., but they do have to be useful. </w:t>
      </w:r>
    </w:p>
    <w:p w14:paraId="00641313" w14:textId="77777777" w:rsidR="002D1ACC" w:rsidRDefault="002D1ACC" w:rsidP="002D1ACC">
      <w:pPr>
        <w:pStyle w:val="bulleteditem"/>
      </w:pPr>
      <w:r>
        <w:t xml:space="preserve">In a case like this, they should include things like what as the setup for measuring acceleration and what you did while recording data. </w:t>
      </w:r>
    </w:p>
    <w:p w14:paraId="1A3C6751" w14:textId="0AB63C41" w:rsidR="002D1ACC" w:rsidRDefault="002D1ACC" w:rsidP="002D1ACC">
      <w:pPr>
        <w:pStyle w:val="bulleteditem"/>
      </w:pPr>
      <w:r>
        <w:t>Did you try different setups</w:t>
      </w:r>
      <w:r w:rsidR="00932BD4">
        <w:t xml:space="preserve"> </w:t>
      </w:r>
      <w:r>
        <w:t>or take multiple data sets for same setup?</w:t>
      </w:r>
    </w:p>
    <w:p w14:paraId="1A5456BC" w14:textId="77777777" w:rsidR="002D1ACC" w:rsidRDefault="002D1ACC" w:rsidP="002D1ACC">
      <w:pPr>
        <w:pStyle w:val="bulleteditem"/>
      </w:pPr>
      <w:r>
        <w:t>If you store multiple files, record what filenames correspond to what conditions.</w:t>
      </w:r>
    </w:p>
    <w:p w14:paraId="47F79377" w14:textId="16DC9068" w:rsidR="00C46687" w:rsidRDefault="00C46687" w:rsidP="002D1ACC">
      <w:pPr>
        <w:pStyle w:val="bulleteditem"/>
      </w:pPr>
      <w:r>
        <w:t>Pictures of your setup can be useful! Take a few pictures and paste them into your notes.</w:t>
      </w:r>
    </w:p>
    <w:p w14:paraId="30903702" w14:textId="77777777" w:rsidR="002D1ACC" w:rsidRDefault="002D1ACC" w:rsidP="002D1ACC">
      <w:pPr>
        <w:tabs>
          <w:tab w:val="left" w:pos="504"/>
        </w:tabs>
        <w:ind w:right="163"/>
      </w:pPr>
    </w:p>
    <w:p w14:paraId="620AD837" w14:textId="77777777" w:rsidR="00B81CA5" w:rsidRPr="00AD57F6" w:rsidRDefault="00B81CA5" w:rsidP="00B81CA5">
      <w:pPr>
        <w:tabs>
          <w:tab w:val="left" w:pos="504"/>
        </w:tabs>
        <w:ind w:right="163"/>
        <w:rPr>
          <w:color w:val="000000" w:themeColor="text1"/>
        </w:rPr>
      </w:pPr>
      <w:r w:rsidRPr="00AD57F6">
        <w:rPr>
          <w:color w:val="000000" w:themeColor="text1"/>
        </w:rPr>
        <w:t xml:space="preserve">The purpose of </w:t>
      </w:r>
      <w:r>
        <w:rPr>
          <w:color w:val="000000" w:themeColor="text1"/>
        </w:rPr>
        <w:t xml:space="preserve">the summary </w:t>
      </w:r>
      <w:r w:rsidRPr="00AD57F6">
        <w:rPr>
          <w:color w:val="000000" w:themeColor="text1"/>
        </w:rPr>
        <w:t>is to explain what you learned and how you learned it. The sorts of things that belong here are</w:t>
      </w:r>
    </w:p>
    <w:p w14:paraId="6311B87A" w14:textId="2A7EC019" w:rsidR="00591824" w:rsidRPr="00591824" w:rsidRDefault="00591824" w:rsidP="00591824">
      <w:pPr>
        <w:pStyle w:val="Heading1"/>
        <w:numPr>
          <w:ilvl w:val="0"/>
          <w:numId w:val="26"/>
        </w:numPr>
        <w:rPr>
          <w:rFonts w:ascii="Times New Roman" w:hAnsi="Times New Roman" w:cs="Times New Roman"/>
          <w:b w:val="0"/>
          <w:bCs w:val="0"/>
          <w:color w:val="000000" w:themeColor="text1"/>
          <w:sz w:val="24"/>
          <w:szCs w:val="24"/>
        </w:rPr>
      </w:pPr>
      <w:r w:rsidRPr="00591824">
        <w:rPr>
          <w:rFonts w:ascii="Times New Roman" w:hAnsi="Times New Roman" w:cs="Times New Roman"/>
          <w:b w:val="0"/>
          <w:bCs w:val="0"/>
          <w:color w:val="000000" w:themeColor="text1"/>
          <w:sz w:val="24"/>
          <w:szCs w:val="24"/>
        </w:rPr>
        <w:t>A description of each step you did as part of Activity 1, Activity 2.</w:t>
      </w:r>
    </w:p>
    <w:p w14:paraId="39DF0D1E" w14:textId="4FEAC3F4" w:rsidR="00591824" w:rsidRPr="00591824" w:rsidRDefault="00591824" w:rsidP="00591824">
      <w:pPr>
        <w:pStyle w:val="Heading1"/>
        <w:numPr>
          <w:ilvl w:val="0"/>
          <w:numId w:val="26"/>
        </w:numPr>
        <w:rPr>
          <w:rFonts w:ascii="Times New Roman" w:hAnsi="Times New Roman" w:cs="Times New Roman"/>
          <w:b w:val="0"/>
          <w:bCs w:val="0"/>
          <w:color w:val="000000" w:themeColor="text1"/>
          <w:sz w:val="24"/>
          <w:szCs w:val="24"/>
        </w:rPr>
      </w:pPr>
      <w:r w:rsidRPr="00591824">
        <w:rPr>
          <w:rFonts w:ascii="Times New Roman" w:hAnsi="Times New Roman" w:cs="Times New Roman"/>
          <w:b w:val="0"/>
          <w:bCs w:val="0"/>
          <w:color w:val="000000" w:themeColor="text1"/>
          <w:sz w:val="24"/>
          <w:szCs w:val="24"/>
        </w:rPr>
        <w:t>Any graphs to show to your results.</w:t>
      </w:r>
    </w:p>
    <w:p w14:paraId="3D0707D9" w14:textId="7C6C56ED" w:rsidR="00591824" w:rsidRPr="00591824" w:rsidRDefault="00591824" w:rsidP="00591824">
      <w:pPr>
        <w:pStyle w:val="Heading1"/>
        <w:numPr>
          <w:ilvl w:val="0"/>
          <w:numId w:val="26"/>
        </w:numPr>
        <w:rPr>
          <w:rFonts w:ascii="Times New Roman" w:hAnsi="Times New Roman" w:cs="Times New Roman"/>
          <w:b w:val="0"/>
          <w:bCs w:val="0"/>
          <w:color w:val="000000" w:themeColor="text1"/>
          <w:sz w:val="24"/>
          <w:szCs w:val="24"/>
        </w:rPr>
      </w:pPr>
      <w:r w:rsidRPr="00591824">
        <w:rPr>
          <w:rFonts w:ascii="Times New Roman" w:hAnsi="Times New Roman" w:cs="Times New Roman"/>
          <w:b w:val="0"/>
          <w:bCs w:val="0"/>
          <w:color w:val="000000" w:themeColor="text1"/>
          <w:sz w:val="24"/>
          <w:szCs w:val="24"/>
        </w:rPr>
        <w:t>Explain how you determined your results.</w:t>
      </w:r>
    </w:p>
    <w:p w14:paraId="51C4E267" w14:textId="634FB051" w:rsidR="00591824" w:rsidRPr="00591824" w:rsidRDefault="00591824" w:rsidP="00591824">
      <w:pPr>
        <w:pStyle w:val="Heading1"/>
        <w:numPr>
          <w:ilvl w:val="0"/>
          <w:numId w:val="26"/>
        </w:numPr>
        <w:rPr>
          <w:rFonts w:ascii="Times New Roman" w:hAnsi="Times New Roman" w:cs="Times New Roman"/>
          <w:b w:val="0"/>
          <w:bCs w:val="0"/>
          <w:color w:val="000000" w:themeColor="text1"/>
          <w:sz w:val="24"/>
          <w:szCs w:val="24"/>
        </w:rPr>
      </w:pPr>
      <w:r w:rsidRPr="00591824">
        <w:rPr>
          <w:rFonts w:ascii="Times New Roman" w:hAnsi="Times New Roman" w:cs="Times New Roman"/>
          <w:b w:val="0"/>
          <w:bCs w:val="0"/>
          <w:color w:val="000000" w:themeColor="text1"/>
          <w:sz w:val="24"/>
          <w:szCs w:val="24"/>
        </w:rPr>
        <w:t>Explain differences between calculated (theory) and the actual (measured) forces.</w:t>
      </w:r>
    </w:p>
    <w:p w14:paraId="092E69B4" w14:textId="032BF4C3" w:rsidR="00591824" w:rsidRPr="00591824" w:rsidRDefault="00591824" w:rsidP="00591824">
      <w:pPr>
        <w:pStyle w:val="Heading1"/>
        <w:numPr>
          <w:ilvl w:val="0"/>
          <w:numId w:val="26"/>
        </w:numPr>
        <w:rPr>
          <w:rFonts w:ascii="Times New Roman" w:hAnsi="Times New Roman" w:cs="Times New Roman"/>
          <w:b w:val="0"/>
          <w:bCs w:val="0"/>
          <w:color w:val="000000" w:themeColor="text1"/>
          <w:sz w:val="24"/>
          <w:szCs w:val="24"/>
        </w:rPr>
      </w:pPr>
      <w:r w:rsidRPr="00591824">
        <w:rPr>
          <w:rFonts w:ascii="Times New Roman" w:hAnsi="Times New Roman" w:cs="Times New Roman"/>
          <w:b w:val="0"/>
          <w:bCs w:val="0"/>
          <w:color w:val="000000" w:themeColor="text1"/>
          <w:sz w:val="24"/>
          <w:szCs w:val="24"/>
        </w:rPr>
        <w:t>Your conclusions about any relevant and useful information you were able to extract from the data.</w:t>
      </w:r>
    </w:p>
    <w:p w14:paraId="5499E187" w14:textId="48598E71" w:rsidR="00591824" w:rsidRPr="00591824" w:rsidRDefault="00591824" w:rsidP="00591824">
      <w:pPr>
        <w:pStyle w:val="Heading1"/>
        <w:numPr>
          <w:ilvl w:val="0"/>
          <w:numId w:val="26"/>
        </w:numPr>
        <w:rPr>
          <w:rFonts w:ascii="Times New Roman" w:hAnsi="Times New Roman" w:cs="Times New Roman"/>
          <w:b w:val="0"/>
          <w:bCs w:val="0"/>
          <w:color w:val="000000" w:themeColor="text1"/>
          <w:sz w:val="24"/>
          <w:szCs w:val="24"/>
        </w:rPr>
      </w:pPr>
      <w:r w:rsidRPr="00591824">
        <w:rPr>
          <w:rFonts w:ascii="Times New Roman" w:hAnsi="Times New Roman" w:cs="Times New Roman"/>
          <w:b w:val="0"/>
          <w:bCs w:val="0"/>
          <w:color w:val="000000" w:themeColor="text1"/>
          <w:sz w:val="24"/>
          <w:szCs w:val="24"/>
        </w:rPr>
        <w:t>An analysis of the errors of the in your experiment including an explanation of how calculated average acceleration, found the standard deviation, and determined the standard error.</w:t>
      </w:r>
    </w:p>
    <w:p w14:paraId="563BD584" w14:textId="7EFD3FFA" w:rsidR="00560C1A" w:rsidRDefault="008A22D9" w:rsidP="00B022F9">
      <w:pPr>
        <w:pStyle w:val="Heading1"/>
      </w:pPr>
      <w:r w:rsidRPr="00090D0F">
        <w:t>EQUIPMENT</w:t>
      </w:r>
    </w:p>
    <w:p w14:paraId="43815B47" w14:textId="77777777" w:rsidR="00DB2681" w:rsidRDefault="00DB2681" w:rsidP="00DB2681">
      <w:pPr>
        <w:rPr>
          <w:rFonts w:ascii="Arial" w:eastAsia="Arial" w:hAnsi="Arial" w:cs="Arial"/>
          <w:b/>
          <w:bCs/>
          <w:sz w:val="28"/>
          <w:szCs w:val="28"/>
        </w:rPr>
      </w:pPr>
    </w:p>
    <w:p w14:paraId="12F22229" w14:textId="1057A77F" w:rsidR="00B52E79" w:rsidRPr="00B81CA5" w:rsidRDefault="00DB2681" w:rsidP="00B81CA5">
      <w:pPr>
        <w:pStyle w:val="PwcMateriallist"/>
      </w:pPr>
      <w:r>
        <w:t xml:space="preserve">For this lab, the following are available for use: </w:t>
      </w:r>
      <w:proofErr w:type="gramStart"/>
      <w:r w:rsidR="00B52E79">
        <w:t>large graduated</w:t>
      </w:r>
      <w:proofErr w:type="gramEnd"/>
      <w:r w:rsidR="00B52E79">
        <w:t xml:space="preserve"> cylinder, electronic balance, plastic beaker, solid object, st</w:t>
      </w:r>
      <w:r w:rsidR="004A7CB6">
        <w:t xml:space="preserve">ring, rubber bands, computer, </w:t>
      </w:r>
      <w:r w:rsidR="004A7CB6" w:rsidRPr="004A7CB6">
        <w:t>Vernier Go Direct® Force &amp; Acceleration Sensor</w:t>
      </w:r>
      <w:r w:rsidR="004A7CB6">
        <w:t xml:space="preserve">, </w:t>
      </w:r>
      <w:r w:rsidR="004A7CB6" w:rsidRPr="004A7CB6">
        <w:t>Vernier Graphical Analysis™ Software Package</w:t>
      </w:r>
      <w:r w:rsidR="004A7CB6">
        <w:t>.</w:t>
      </w:r>
    </w:p>
    <w:p w14:paraId="6E153D62" w14:textId="77777777" w:rsidR="00B52E79" w:rsidRDefault="00B52E79" w:rsidP="00825D28">
      <w:pPr>
        <w:tabs>
          <w:tab w:val="left" w:pos="504"/>
        </w:tabs>
        <w:ind w:right="163"/>
        <w:rPr>
          <w:b/>
          <w:bCs/>
          <w:sz w:val="28"/>
          <w:szCs w:val="28"/>
        </w:rPr>
      </w:pPr>
    </w:p>
    <w:p w14:paraId="3274FB99" w14:textId="5A840387" w:rsidR="00825D28" w:rsidRPr="00B81CA5" w:rsidRDefault="00825D28" w:rsidP="00825D28">
      <w:pPr>
        <w:tabs>
          <w:tab w:val="left" w:pos="504"/>
        </w:tabs>
        <w:ind w:right="163"/>
        <w:rPr>
          <w:rFonts w:ascii="Arial" w:hAnsi="Arial" w:cs="Arial"/>
          <w:b/>
          <w:bCs/>
          <w:sz w:val="28"/>
          <w:szCs w:val="28"/>
        </w:rPr>
      </w:pPr>
      <w:r w:rsidRPr="00B81CA5">
        <w:rPr>
          <w:rFonts w:ascii="Arial" w:hAnsi="Arial" w:cs="Arial"/>
          <w:b/>
          <w:bCs/>
          <w:sz w:val="28"/>
          <w:szCs w:val="28"/>
        </w:rPr>
        <w:t>DOs &amp; DON’Ts</w:t>
      </w:r>
    </w:p>
    <w:p w14:paraId="065B6415" w14:textId="6C4220AB" w:rsidR="00825D28" w:rsidRDefault="00825D28" w:rsidP="00B81CA5">
      <w:pPr>
        <w:pStyle w:val="ListParagraph"/>
        <w:widowControl w:val="0"/>
        <w:numPr>
          <w:ilvl w:val="0"/>
          <w:numId w:val="25"/>
        </w:numPr>
        <w:tabs>
          <w:tab w:val="left" w:pos="1260"/>
        </w:tabs>
        <w:spacing w:before="0"/>
        <w:ind w:right="163"/>
      </w:pPr>
      <w:proofErr w:type="gramStart"/>
      <w:r w:rsidRPr="00D10E0D">
        <w:rPr>
          <w:b/>
          <w:bCs/>
          <w:i/>
          <w:iCs/>
        </w:rPr>
        <w:t>Don’t</w:t>
      </w:r>
      <w:proofErr w:type="gramEnd"/>
      <w:r>
        <w:t xml:space="preserve"> break </w:t>
      </w:r>
      <w:r w:rsidR="00C13CA1">
        <w:t xml:space="preserve">the equipment </w:t>
      </w:r>
      <w:r w:rsidR="00B52E79">
        <w:t>–</w:t>
      </w:r>
      <w:r w:rsidR="00C13CA1">
        <w:t xml:space="preserve"> </w:t>
      </w:r>
      <w:r w:rsidR="00B52E79">
        <w:t>Use care w/ electronic balance and force plate sensor</w:t>
      </w:r>
      <w:r w:rsidR="00C13CA1">
        <w:t>.</w:t>
      </w:r>
    </w:p>
    <w:p w14:paraId="7B1B380A" w14:textId="5692BD1C" w:rsidR="00825D28" w:rsidRDefault="00C13CA1" w:rsidP="00B81CA5">
      <w:pPr>
        <w:pStyle w:val="ListParagraph"/>
        <w:widowControl w:val="0"/>
        <w:numPr>
          <w:ilvl w:val="0"/>
          <w:numId w:val="25"/>
        </w:numPr>
        <w:tabs>
          <w:tab w:val="left" w:pos="1260"/>
        </w:tabs>
        <w:spacing w:before="0"/>
        <w:ind w:right="163"/>
      </w:pPr>
      <w:r>
        <w:rPr>
          <w:b/>
          <w:bCs/>
          <w:i/>
          <w:iCs/>
        </w:rPr>
        <w:t xml:space="preserve">Do </w:t>
      </w:r>
      <w:r>
        <w:t xml:space="preserve">consult with your Lab TA about the various techniques you want to consider as you design your </w:t>
      </w:r>
      <w:proofErr w:type="gramStart"/>
      <w:r>
        <w:t>particular experiment</w:t>
      </w:r>
      <w:proofErr w:type="gramEnd"/>
      <w:r w:rsidR="00825D28">
        <w:t xml:space="preserve">. </w:t>
      </w:r>
    </w:p>
    <w:p w14:paraId="0AB41F5B" w14:textId="5AAC10A5" w:rsidR="00C13CA1" w:rsidRDefault="00C13CA1" w:rsidP="00B81CA5">
      <w:pPr>
        <w:pStyle w:val="ListParagraph"/>
        <w:widowControl w:val="0"/>
        <w:numPr>
          <w:ilvl w:val="0"/>
          <w:numId w:val="25"/>
        </w:numPr>
        <w:tabs>
          <w:tab w:val="left" w:pos="1260"/>
        </w:tabs>
        <w:spacing w:before="0"/>
        <w:ind w:right="163"/>
      </w:pPr>
      <w:proofErr w:type="gramStart"/>
      <w:r w:rsidRPr="00D10E0D">
        <w:rPr>
          <w:b/>
          <w:bCs/>
          <w:i/>
          <w:iCs/>
        </w:rPr>
        <w:t>Don’t</w:t>
      </w:r>
      <w:proofErr w:type="gramEnd"/>
      <w:r>
        <w:t xml:space="preserve"> for</w:t>
      </w:r>
      <w:r w:rsidR="00B52E79">
        <w:t>get to record all the masses involved in the experiment.</w:t>
      </w:r>
    </w:p>
    <w:p w14:paraId="0F4700CA" w14:textId="07F99AB7" w:rsidR="00BD720D" w:rsidRDefault="00825D28" w:rsidP="00B81CA5">
      <w:pPr>
        <w:pStyle w:val="ListParagraph"/>
        <w:widowControl w:val="0"/>
        <w:numPr>
          <w:ilvl w:val="0"/>
          <w:numId w:val="25"/>
        </w:numPr>
        <w:tabs>
          <w:tab w:val="left" w:pos="1260"/>
        </w:tabs>
        <w:spacing w:before="0"/>
        <w:ind w:right="163"/>
      </w:pPr>
      <w:r w:rsidRPr="00D10E0D">
        <w:rPr>
          <w:b/>
          <w:bCs/>
          <w:i/>
          <w:iCs/>
        </w:rPr>
        <w:t>Do</w:t>
      </w:r>
      <w:r>
        <w:t xml:space="preserve"> use your imagination and have fun.</w:t>
      </w:r>
    </w:p>
    <w:p w14:paraId="2E2BBD84" w14:textId="77777777" w:rsidR="003C3910" w:rsidRDefault="003C3910" w:rsidP="00FC01FC">
      <w:pPr>
        <w:pStyle w:val="Heading1"/>
      </w:pPr>
    </w:p>
    <w:p w14:paraId="3685E7BB" w14:textId="3811E74B" w:rsidR="00F03380" w:rsidRPr="00F03380" w:rsidRDefault="00F03380" w:rsidP="00FC01FC">
      <w:pPr>
        <w:pStyle w:val="Heading1"/>
        <w:rPr>
          <w:b w:val="0"/>
          <w:i/>
          <w:iCs/>
        </w:rPr>
      </w:pPr>
      <w:r>
        <w:t>ACTIVITY 1</w:t>
      </w:r>
      <w:r w:rsidR="00FC01FC">
        <w:t xml:space="preserve">: </w:t>
      </w:r>
      <w:r w:rsidR="00B52E79">
        <w:rPr>
          <w:b w:val="0"/>
        </w:rPr>
        <w:t>Determining Water Density and D</w:t>
      </w:r>
      <w:r w:rsidR="00B52E79" w:rsidRPr="00B52E79">
        <w:rPr>
          <w:b w:val="0"/>
        </w:rPr>
        <w:t>evelop</w:t>
      </w:r>
      <w:r w:rsidR="00B52E79">
        <w:rPr>
          <w:b w:val="0"/>
        </w:rPr>
        <w:t>ing your M</w:t>
      </w:r>
      <w:r w:rsidR="00B52E79" w:rsidRPr="00B52E79">
        <w:rPr>
          <w:b w:val="0"/>
        </w:rPr>
        <w:t xml:space="preserve">ethod </w:t>
      </w:r>
      <w:r w:rsidR="00B52E79">
        <w:rPr>
          <w:b w:val="0"/>
        </w:rPr>
        <w:t>for Accurate Determination of the Density of an Irregular Solid O</w:t>
      </w:r>
      <w:r w:rsidR="00B52E79" w:rsidRPr="00B52E79">
        <w:rPr>
          <w:b w:val="0"/>
        </w:rPr>
        <w:t>bject</w:t>
      </w:r>
      <w:r w:rsidR="00AC7BBD">
        <w:rPr>
          <w:b w:val="0"/>
        </w:rPr>
        <w:t xml:space="preserve"> </w:t>
      </w:r>
      <w:r w:rsidR="00B81CA5">
        <w:rPr>
          <w:b w:val="0"/>
        </w:rPr>
        <w:t>b</w:t>
      </w:r>
      <w:r w:rsidR="00AC7BBD">
        <w:rPr>
          <w:b w:val="0"/>
        </w:rPr>
        <w:t>y Force Measurements</w:t>
      </w:r>
    </w:p>
    <w:p w14:paraId="01361291" w14:textId="76958AC2" w:rsidR="00F03380" w:rsidRDefault="00B52E79" w:rsidP="008C2FB6">
      <w:pPr>
        <w:pStyle w:val="ListParagraph"/>
        <w:widowControl w:val="0"/>
        <w:numPr>
          <w:ilvl w:val="0"/>
          <w:numId w:val="24"/>
        </w:numPr>
        <w:tabs>
          <w:tab w:val="left" w:pos="1260"/>
        </w:tabs>
        <w:ind w:right="163"/>
      </w:pPr>
      <w:r>
        <w:t>Measure the mass of an empty graduated cylinder.</w:t>
      </w:r>
    </w:p>
    <w:p w14:paraId="281B6D96" w14:textId="6C367CA8" w:rsidR="005E56E1" w:rsidRDefault="00B52E79" w:rsidP="008C2FB6">
      <w:pPr>
        <w:pStyle w:val="bulleteditem"/>
        <w:numPr>
          <w:ilvl w:val="0"/>
          <w:numId w:val="24"/>
        </w:numPr>
      </w:pPr>
      <w:r>
        <w:t xml:space="preserve">Fill </w:t>
      </w:r>
      <w:r w:rsidR="002942C5">
        <w:t xml:space="preserve">the </w:t>
      </w:r>
      <w:r>
        <w:t>cylinder</w:t>
      </w:r>
      <w:r w:rsidR="002942C5">
        <w:t>,</w:t>
      </w:r>
      <w:r>
        <w:t xml:space="preserve"> with water, to various volume levels</w:t>
      </w:r>
      <w:r w:rsidR="002942C5">
        <w:t>, record the volume and the total mass for each volume level.</w:t>
      </w:r>
    </w:p>
    <w:p w14:paraId="62F1118C" w14:textId="227D1D17" w:rsidR="00F03380" w:rsidRDefault="002942C5" w:rsidP="004050BD">
      <w:pPr>
        <w:pStyle w:val="bulleteditem"/>
        <w:numPr>
          <w:ilvl w:val="0"/>
          <w:numId w:val="24"/>
        </w:numPr>
      </w:pPr>
      <w:r>
        <w:t>Use your data (from above) to determine an accurate value for the density of water.</w:t>
      </w:r>
    </w:p>
    <w:p w14:paraId="5FE10ED5" w14:textId="10144C6D" w:rsidR="004A7CB6" w:rsidRDefault="004A7CB6" w:rsidP="004A7CB6">
      <w:pPr>
        <w:pStyle w:val="bulleteditem"/>
        <w:numPr>
          <w:ilvl w:val="0"/>
          <w:numId w:val="24"/>
        </w:numPr>
      </w:pPr>
      <w:r>
        <w:t xml:space="preserve">Remember to save your data (for each volume level) </w:t>
      </w:r>
      <w:r w:rsidRPr="004050BD">
        <w:t>to make graphs, do analy</w:t>
      </w:r>
      <w:r>
        <w:t>sis, etc.</w:t>
      </w:r>
    </w:p>
    <w:p w14:paraId="6ABB78D6" w14:textId="543B03E5" w:rsidR="00250986" w:rsidRDefault="002942C5" w:rsidP="004050BD">
      <w:pPr>
        <w:pStyle w:val="bulleteditem"/>
        <w:numPr>
          <w:ilvl w:val="0"/>
          <w:numId w:val="24"/>
        </w:numPr>
      </w:pPr>
      <w:r>
        <w:t>In preparation of next week, u</w:t>
      </w:r>
      <w:r w:rsidRPr="002942C5">
        <w:t xml:space="preserve">sing Newton’s Laws, free-body diagram(s), and Archimedes’ Principle, develop a method that will allow you to accurately compute the density of an unknown </w:t>
      </w:r>
      <w:proofErr w:type="gramStart"/>
      <w:r>
        <w:t>irregularly-shaped</w:t>
      </w:r>
      <w:proofErr w:type="gramEnd"/>
      <w:r>
        <w:t xml:space="preserve"> </w:t>
      </w:r>
      <w:r w:rsidRPr="002942C5">
        <w:t xml:space="preserve">solid object </w:t>
      </w:r>
      <w:r w:rsidRPr="002942C5">
        <w:rPr>
          <w:b/>
        </w:rPr>
        <w:t>by measuring only forces</w:t>
      </w:r>
      <w:r w:rsidR="00250986">
        <w:t>.</w:t>
      </w:r>
    </w:p>
    <w:p w14:paraId="38B4119E" w14:textId="79B47391" w:rsidR="002942C5" w:rsidRPr="002942C5" w:rsidRDefault="004A7CB6" w:rsidP="002942C5">
      <w:pPr>
        <w:pStyle w:val="bulleteditem"/>
        <w:numPr>
          <w:ilvl w:val="0"/>
          <w:numId w:val="24"/>
        </w:numPr>
      </w:pPr>
      <w:r>
        <w:t>One way is to t</w:t>
      </w:r>
      <w:r w:rsidR="002942C5">
        <w:t xml:space="preserve">hink about the forces that act on the water (in the beaker). Imagine </w:t>
      </w:r>
      <w:r w:rsidR="002942C5" w:rsidRPr="002942C5">
        <w:t xml:space="preserve">the string attached to the object, and the object submerged in </w:t>
      </w:r>
      <w:r w:rsidR="00C01563">
        <w:t>the</w:t>
      </w:r>
      <w:r w:rsidR="002942C5" w:rsidRPr="002942C5">
        <w:t xml:space="preserve"> beaker of water</w:t>
      </w:r>
      <w:r w:rsidR="002942C5">
        <w:t xml:space="preserve"> (not touching the bottom).</w:t>
      </w:r>
      <w:r w:rsidR="002942C5" w:rsidRPr="002942C5">
        <w:t xml:space="preserve"> </w:t>
      </w:r>
      <w:r w:rsidR="002942C5">
        <w:t xml:space="preserve">What are </w:t>
      </w:r>
      <w:r w:rsidR="002942C5" w:rsidRPr="002942C5">
        <w:t xml:space="preserve">the forces that act on the </w:t>
      </w:r>
      <w:r w:rsidR="002942C5" w:rsidRPr="002942C5">
        <w:rPr>
          <w:b/>
        </w:rPr>
        <w:t>water</w:t>
      </w:r>
      <w:r w:rsidR="002942C5">
        <w:t>?</w:t>
      </w:r>
      <w:r w:rsidR="002942C5" w:rsidRPr="002942C5">
        <w:t xml:space="preserve">  </w:t>
      </w:r>
    </w:p>
    <w:p w14:paraId="7CD78F63" w14:textId="67FB837E" w:rsidR="004050BD" w:rsidRDefault="002942C5" w:rsidP="004050BD">
      <w:pPr>
        <w:pStyle w:val="bulleteditem"/>
        <w:numPr>
          <w:ilvl w:val="0"/>
          <w:numId w:val="24"/>
        </w:numPr>
      </w:pPr>
      <w:r>
        <w:t>Measuring</w:t>
      </w:r>
      <w:r w:rsidRPr="002942C5">
        <w:t xml:space="preserve"> two of these forces, you should be able to recover the displaced volume of the object</w:t>
      </w:r>
      <w:r>
        <w:t xml:space="preserve">. From knowing the mass of the object and </w:t>
      </w:r>
      <w:r w:rsidR="00AC7BBD">
        <w:t xml:space="preserve">now </w:t>
      </w:r>
      <w:r>
        <w:t>the volume of the object, you can compute its density.</w:t>
      </w:r>
    </w:p>
    <w:p w14:paraId="4A57DDAE" w14:textId="0AB0B9E8" w:rsidR="00303C0A" w:rsidRDefault="004A7CB6" w:rsidP="004A7CB6">
      <w:pPr>
        <w:pStyle w:val="bulleteditem"/>
        <w:numPr>
          <w:ilvl w:val="0"/>
          <w:numId w:val="24"/>
        </w:numPr>
      </w:pPr>
      <w:r>
        <w:t xml:space="preserve">There are multiple ways to obtain two of the forces. You could use the electronic balance (alone) to determine the weight of the water and the normal force when the object is submerged. Another option is to tie the other end of the string to the </w:t>
      </w:r>
      <w:r w:rsidRPr="004A7CB6">
        <w:t>Vernier Go Direct® Force</w:t>
      </w:r>
      <w:r>
        <w:t xml:space="preserve"> Sensor to obtain the string’s tension force and from this “back out” the buoyant force (of course, knowing the weight of the object).</w:t>
      </w:r>
    </w:p>
    <w:p w14:paraId="077CC602" w14:textId="58C4E2AA" w:rsidR="003C3910" w:rsidRDefault="003C3910" w:rsidP="00FF3A39">
      <w:pPr>
        <w:pStyle w:val="Heading1"/>
      </w:pPr>
    </w:p>
    <w:p w14:paraId="5A86760F" w14:textId="7AD54621" w:rsidR="00A6152E" w:rsidRPr="00F03380" w:rsidRDefault="00A6152E" w:rsidP="00A6152E">
      <w:pPr>
        <w:pStyle w:val="Heading1"/>
        <w:rPr>
          <w:b w:val="0"/>
          <w:i/>
          <w:iCs/>
        </w:rPr>
      </w:pPr>
      <w:r>
        <w:t xml:space="preserve">ACTIVITY 2: </w:t>
      </w:r>
      <w:r w:rsidR="00322A4B">
        <w:rPr>
          <w:b w:val="0"/>
        </w:rPr>
        <w:t>Implementing Y</w:t>
      </w:r>
      <w:r w:rsidR="00322A4B" w:rsidRPr="00322A4B">
        <w:rPr>
          <w:b w:val="0"/>
        </w:rPr>
        <w:t xml:space="preserve">our Method for Accurate Determination of the Density of an Irregular Solid Object </w:t>
      </w:r>
      <w:r w:rsidR="00B81CA5">
        <w:rPr>
          <w:b w:val="0"/>
        </w:rPr>
        <w:t>b</w:t>
      </w:r>
      <w:r w:rsidR="00322A4B" w:rsidRPr="00322A4B">
        <w:rPr>
          <w:b w:val="0"/>
        </w:rPr>
        <w:t>y Force Measurements</w:t>
      </w:r>
    </w:p>
    <w:p w14:paraId="736BF736" w14:textId="564CE553" w:rsidR="00A6152E" w:rsidRDefault="00322A4B" w:rsidP="00B81CA5">
      <w:pPr>
        <w:pStyle w:val="ListParagraph"/>
        <w:widowControl w:val="0"/>
        <w:numPr>
          <w:ilvl w:val="0"/>
          <w:numId w:val="24"/>
        </w:numPr>
        <w:tabs>
          <w:tab w:val="left" w:pos="1260"/>
        </w:tabs>
        <w:ind w:right="163"/>
      </w:pPr>
      <w:r>
        <w:t xml:space="preserve">Using the technique you described in the draft report to your Lab TA, </w:t>
      </w:r>
      <w:r w:rsidR="00B22FA2">
        <w:t>perform your experiment.  Remember to incorporate any changes required/suggested by the TA.</w:t>
      </w:r>
    </w:p>
    <w:p w14:paraId="372F6FB7" w14:textId="54BA406D" w:rsidR="00A6152E" w:rsidRDefault="00B22FA2" w:rsidP="00B81CA5">
      <w:pPr>
        <w:pStyle w:val="bulleteditem"/>
        <w:numPr>
          <w:ilvl w:val="0"/>
          <w:numId w:val="24"/>
        </w:numPr>
      </w:pPr>
      <w:r>
        <w:t>Repeat your experiment at least three times</w:t>
      </w:r>
      <w:r w:rsidR="00A6152E">
        <w:t>.</w:t>
      </w:r>
    </w:p>
    <w:p w14:paraId="274865B0" w14:textId="29B98199" w:rsidR="00A6152E" w:rsidRDefault="00B22FA2" w:rsidP="00B81CA5">
      <w:pPr>
        <w:pStyle w:val="bulleteditem"/>
        <w:numPr>
          <w:ilvl w:val="0"/>
          <w:numId w:val="24"/>
        </w:numPr>
      </w:pPr>
      <w:r>
        <w:t xml:space="preserve">Save your data for each run </w:t>
      </w:r>
      <w:r w:rsidR="00A6152E">
        <w:t xml:space="preserve">in Excel </w:t>
      </w:r>
      <w:r w:rsidR="00A6152E" w:rsidRPr="004050BD">
        <w:t>to make graphs, do analy</w:t>
      </w:r>
      <w:r w:rsidR="00A6152E">
        <w:t>sis, etc.</w:t>
      </w:r>
    </w:p>
    <w:p w14:paraId="6F099451" w14:textId="32755988" w:rsidR="00A6152E" w:rsidRDefault="00A6152E" w:rsidP="00B81CA5">
      <w:pPr>
        <w:pStyle w:val="bulleteditem"/>
        <w:numPr>
          <w:ilvl w:val="0"/>
          <w:numId w:val="24"/>
        </w:numPr>
      </w:pPr>
      <w:r>
        <w:t>T</w:t>
      </w:r>
      <w:r w:rsidRPr="00BF0072">
        <w:t xml:space="preserve">hink about how </w:t>
      </w:r>
      <w:r>
        <w:t>you want to analyze your dat</w:t>
      </w:r>
      <w:r w:rsidR="00B22FA2">
        <w:t xml:space="preserve">a and present it in your final report.  </w:t>
      </w:r>
      <w:r w:rsidR="00FF0727">
        <w:t>Calculate and discuss</w:t>
      </w:r>
      <w:r>
        <w:t xml:space="preserve"> the Percent Error</w:t>
      </w:r>
      <w:r w:rsidR="00FF0727">
        <w:t>.</w:t>
      </w:r>
    </w:p>
    <w:p w14:paraId="0E1B142C" w14:textId="2B9A796A" w:rsidR="00B22FA2" w:rsidRDefault="00B22FA2" w:rsidP="00B81CA5">
      <w:pPr>
        <w:pStyle w:val="bulleteditem"/>
        <w:numPr>
          <w:ilvl w:val="0"/>
          <w:numId w:val="19"/>
        </w:numPr>
      </w:pPr>
      <w:r>
        <w:t>Include an analysis of the errors in your experiment including an explanation of standard deviation, and standard error.</w:t>
      </w:r>
    </w:p>
    <w:p w14:paraId="5D8BE441" w14:textId="3D7A0B94" w:rsidR="00A6152E" w:rsidRDefault="00A6152E" w:rsidP="00B22FA2">
      <w:pPr>
        <w:pStyle w:val="bulleteditem"/>
        <w:numPr>
          <w:ilvl w:val="0"/>
          <w:numId w:val="0"/>
        </w:numPr>
        <w:ind w:left="720"/>
      </w:pPr>
    </w:p>
    <w:p w14:paraId="16285767" w14:textId="77777777" w:rsidR="00C13CA1" w:rsidRDefault="00C13CA1" w:rsidP="00FF3A39">
      <w:pPr>
        <w:pStyle w:val="Heading1"/>
      </w:pPr>
    </w:p>
    <w:p w14:paraId="4C168692" w14:textId="77777777" w:rsidR="005E4B13" w:rsidRDefault="005E4B13" w:rsidP="00A17BDD">
      <w:pPr>
        <w:pStyle w:val="Heading1"/>
      </w:pPr>
    </w:p>
    <w:sectPr w:rsidR="005E4B13" w:rsidSect="00580E38">
      <w:headerReference w:type="even" r:id="rId7"/>
      <w:footerReference w:type="even" r:id="rId8"/>
      <w:footerReference w:type="default" r:id="rId9"/>
      <w:pgSz w:w="12240" w:h="15840"/>
      <w:pgMar w:top="1022" w:right="1080" w:bottom="922" w:left="1354" w:header="74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D1E71" w14:textId="77777777" w:rsidR="00D200B3" w:rsidRDefault="00D200B3">
      <w:r>
        <w:separator/>
      </w:r>
    </w:p>
  </w:endnote>
  <w:endnote w:type="continuationSeparator" w:id="0">
    <w:p w14:paraId="4425A24B" w14:textId="77777777" w:rsidR="00D200B3" w:rsidRDefault="00D20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65421" w14:textId="0EE29ED8" w:rsidR="004A7CB6" w:rsidRDefault="004A7CB6">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B2887" w14:textId="1B5C2DA5" w:rsidR="004A7CB6" w:rsidRDefault="004A7CB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8FFED" w14:textId="77777777" w:rsidR="00D200B3" w:rsidRDefault="00D200B3">
      <w:r>
        <w:separator/>
      </w:r>
    </w:p>
  </w:footnote>
  <w:footnote w:type="continuationSeparator" w:id="0">
    <w:p w14:paraId="22EF2E28" w14:textId="77777777" w:rsidR="00D200B3" w:rsidRDefault="00D20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337F3" w14:textId="2771B1D5" w:rsidR="004A7CB6" w:rsidRDefault="004A7CB6">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2CD0"/>
    <w:multiLevelType w:val="hybridMultilevel"/>
    <w:tmpl w:val="D558336C"/>
    <w:lvl w:ilvl="0" w:tplc="BE38EB62">
      <w:start w:val="1"/>
      <w:numFmt w:val="decimal"/>
      <w:lvlText w:val="%1."/>
      <w:lvlJc w:val="left"/>
      <w:pPr>
        <w:ind w:left="360" w:hanging="360"/>
        <w:jc w:val="right"/>
      </w:pPr>
      <w:rPr>
        <w:rFonts w:ascii="Times New Roman" w:eastAsia="Times New Roman" w:hAnsi="Times New Roman" w:cs="Times New Roman" w:hint="default"/>
        <w:w w:val="99"/>
        <w:sz w:val="24"/>
        <w:szCs w:val="24"/>
      </w:rPr>
    </w:lvl>
    <w:lvl w:ilvl="1" w:tplc="04090001">
      <w:start w:val="1"/>
      <w:numFmt w:val="bullet"/>
      <w:lvlText w:val=""/>
      <w:lvlJc w:val="left"/>
      <w:pPr>
        <w:ind w:left="1098" w:hanging="360"/>
      </w:pPr>
      <w:rPr>
        <w:rFonts w:ascii="Symbol" w:hAnsi="Symbol" w:hint="default"/>
        <w:spacing w:val="-140"/>
        <w:w w:val="99"/>
        <w:sz w:val="24"/>
        <w:szCs w:val="24"/>
      </w:rPr>
    </w:lvl>
    <w:lvl w:ilvl="2" w:tplc="99E46B40">
      <w:start w:val="1"/>
      <w:numFmt w:val="bullet"/>
      <w:lvlText w:val="•"/>
      <w:lvlJc w:val="left"/>
      <w:pPr>
        <w:ind w:left="1640" w:hanging="288"/>
      </w:pPr>
      <w:rPr>
        <w:rFonts w:hint="default"/>
      </w:rPr>
    </w:lvl>
    <w:lvl w:ilvl="3" w:tplc="FE1C34AC">
      <w:start w:val="1"/>
      <w:numFmt w:val="bullet"/>
      <w:lvlText w:val="•"/>
      <w:lvlJc w:val="left"/>
      <w:pPr>
        <w:ind w:left="2624" w:hanging="288"/>
      </w:pPr>
      <w:rPr>
        <w:rFonts w:hint="default"/>
      </w:rPr>
    </w:lvl>
    <w:lvl w:ilvl="4" w:tplc="276E1474">
      <w:start w:val="1"/>
      <w:numFmt w:val="bullet"/>
      <w:lvlText w:val="•"/>
      <w:lvlJc w:val="left"/>
      <w:pPr>
        <w:ind w:left="3609" w:hanging="288"/>
      </w:pPr>
      <w:rPr>
        <w:rFonts w:hint="default"/>
      </w:rPr>
    </w:lvl>
    <w:lvl w:ilvl="5" w:tplc="05C48C6C">
      <w:start w:val="1"/>
      <w:numFmt w:val="bullet"/>
      <w:lvlText w:val="•"/>
      <w:lvlJc w:val="left"/>
      <w:pPr>
        <w:ind w:left="4593" w:hanging="288"/>
      </w:pPr>
      <w:rPr>
        <w:rFonts w:hint="default"/>
      </w:rPr>
    </w:lvl>
    <w:lvl w:ilvl="6" w:tplc="A8263FFC">
      <w:start w:val="1"/>
      <w:numFmt w:val="bullet"/>
      <w:lvlText w:val="•"/>
      <w:lvlJc w:val="left"/>
      <w:pPr>
        <w:ind w:left="5578" w:hanging="288"/>
      </w:pPr>
      <w:rPr>
        <w:rFonts w:hint="default"/>
      </w:rPr>
    </w:lvl>
    <w:lvl w:ilvl="7" w:tplc="1A3E4146">
      <w:start w:val="1"/>
      <w:numFmt w:val="bullet"/>
      <w:lvlText w:val="•"/>
      <w:lvlJc w:val="left"/>
      <w:pPr>
        <w:ind w:left="6562" w:hanging="288"/>
      </w:pPr>
      <w:rPr>
        <w:rFonts w:hint="default"/>
      </w:rPr>
    </w:lvl>
    <w:lvl w:ilvl="8" w:tplc="9B0E051A">
      <w:start w:val="1"/>
      <w:numFmt w:val="bullet"/>
      <w:lvlText w:val="•"/>
      <w:lvlJc w:val="left"/>
      <w:pPr>
        <w:ind w:left="7547" w:hanging="288"/>
      </w:pPr>
      <w:rPr>
        <w:rFonts w:hint="default"/>
      </w:rPr>
    </w:lvl>
  </w:abstractNum>
  <w:abstractNum w:abstractNumId="1" w15:restartNumberingAfterBreak="0">
    <w:nsid w:val="1553401E"/>
    <w:multiLevelType w:val="hybridMultilevel"/>
    <w:tmpl w:val="441C5D8C"/>
    <w:lvl w:ilvl="0" w:tplc="187EFEAC">
      <w:start w:val="1"/>
      <w:numFmt w:val="bullet"/>
      <w:pStyle w:val="bulleteditem"/>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1732BD"/>
    <w:multiLevelType w:val="hybridMultilevel"/>
    <w:tmpl w:val="A79CACD0"/>
    <w:lvl w:ilvl="0" w:tplc="04090001">
      <w:start w:val="1"/>
      <w:numFmt w:val="bullet"/>
      <w:lvlText w:val=""/>
      <w:lvlJc w:val="left"/>
      <w:pPr>
        <w:ind w:left="360" w:hanging="360"/>
      </w:pPr>
      <w:rPr>
        <w:rFonts w:ascii="Symbol" w:hAnsi="Symbol" w:hint="default"/>
        <w:w w:val="99"/>
        <w:sz w:val="24"/>
        <w:szCs w:val="24"/>
      </w:rPr>
    </w:lvl>
    <w:lvl w:ilvl="1" w:tplc="FFFFFFFF">
      <w:start w:val="1"/>
      <w:numFmt w:val="bullet"/>
      <w:lvlText w:val=""/>
      <w:lvlJc w:val="left"/>
      <w:pPr>
        <w:ind w:left="1098" w:hanging="360"/>
      </w:pPr>
      <w:rPr>
        <w:rFonts w:ascii="Symbol" w:hAnsi="Symbol" w:hint="default"/>
        <w:spacing w:val="-140"/>
        <w:w w:val="99"/>
        <w:sz w:val="24"/>
        <w:szCs w:val="24"/>
      </w:rPr>
    </w:lvl>
    <w:lvl w:ilvl="2" w:tplc="FFFFFFFF">
      <w:start w:val="1"/>
      <w:numFmt w:val="bullet"/>
      <w:lvlText w:val="•"/>
      <w:lvlJc w:val="left"/>
      <w:pPr>
        <w:ind w:left="1640" w:hanging="288"/>
      </w:pPr>
      <w:rPr>
        <w:rFonts w:hint="default"/>
      </w:rPr>
    </w:lvl>
    <w:lvl w:ilvl="3" w:tplc="FFFFFFFF">
      <w:start w:val="1"/>
      <w:numFmt w:val="bullet"/>
      <w:lvlText w:val="•"/>
      <w:lvlJc w:val="left"/>
      <w:pPr>
        <w:ind w:left="2624" w:hanging="288"/>
      </w:pPr>
      <w:rPr>
        <w:rFonts w:hint="default"/>
      </w:rPr>
    </w:lvl>
    <w:lvl w:ilvl="4" w:tplc="FFFFFFFF">
      <w:start w:val="1"/>
      <w:numFmt w:val="bullet"/>
      <w:lvlText w:val="•"/>
      <w:lvlJc w:val="left"/>
      <w:pPr>
        <w:ind w:left="3609" w:hanging="288"/>
      </w:pPr>
      <w:rPr>
        <w:rFonts w:hint="default"/>
      </w:rPr>
    </w:lvl>
    <w:lvl w:ilvl="5" w:tplc="FFFFFFFF">
      <w:start w:val="1"/>
      <w:numFmt w:val="bullet"/>
      <w:lvlText w:val="•"/>
      <w:lvlJc w:val="left"/>
      <w:pPr>
        <w:ind w:left="4593" w:hanging="288"/>
      </w:pPr>
      <w:rPr>
        <w:rFonts w:hint="default"/>
      </w:rPr>
    </w:lvl>
    <w:lvl w:ilvl="6" w:tplc="FFFFFFFF">
      <w:start w:val="1"/>
      <w:numFmt w:val="bullet"/>
      <w:lvlText w:val="•"/>
      <w:lvlJc w:val="left"/>
      <w:pPr>
        <w:ind w:left="5578" w:hanging="288"/>
      </w:pPr>
      <w:rPr>
        <w:rFonts w:hint="default"/>
      </w:rPr>
    </w:lvl>
    <w:lvl w:ilvl="7" w:tplc="FFFFFFFF">
      <w:start w:val="1"/>
      <w:numFmt w:val="bullet"/>
      <w:lvlText w:val="•"/>
      <w:lvlJc w:val="left"/>
      <w:pPr>
        <w:ind w:left="6562" w:hanging="288"/>
      </w:pPr>
      <w:rPr>
        <w:rFonts w:hint="default"/>
      </w:rPr>
    </w:lvl>
    <w:lvl w:ilvl="8" w:tplc="FFFFFFFF">
      <w:start w:val="1"/>
      <w:numFmt w:val="bullet"/>
      <w:lvlText w:val="•"/>
      <w:lvlJc w:val="left"/>
      <w:pPr>
        <w:ind w:left="7547" w:hanging="288"/>
      </w:pPr>
      <w:rPr>
        <w:rFonts w:hint="default"/>
      </w:rPr>
    </w:lvl>
  </w:abstractNum>
  <w:abstractNum w:abstractNumId="3" w15:restartNumberingAfterBreak="0">
    <w:nsid w:val="1FAD61CB"/>
    <w:multiLevelType w:val="hybridMultilevel"/>
    <w:tmpl w:val="E8942974"/>
    <w:lvl w:ilvl="0" w:tplc="4102468E">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4" w15:restartNumberingAfterBreak="0">
    <w:nsid w:val="20DB30CE"/>
    <w:multiLevelType w:val="hybridMultilevel"/>
    <w:tmpl w:val="1C704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4C0499"/>
    <w:multiLevelType w:val="hybridMultilevel"/>
    <w:tmpl w:val="37DE9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2B6362"/>
    <w:multiLevelType w:val="hybridMultilevel"/>
    <w:tmpl w:val="DEE47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F71B17"/>
    <w:multiLevelType w:val="hybridMultilevel"/>
    <w:tmpl w:val="CEE85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2947481"/>
    <w:multiLevelType w:val="multilevel"/>
    <w:tmpl w:val="DD86EBA0"/>
    <w:lvl w:ilvl="0">
      <w:start w:val="1"/>
      <w:numFmt w:val="decimal"/>
      <w:lvlText w:val="%1."/>
      <w:lvlJc w:val="left"/>
      <w:pPr>
        <w:ind w:left="835" w:hanging="360"/>
      </w:pPr>
    </w:lvl>
    <w:lvl w:ilvl="1">
      <w:start w:val="1"/>
      <w:numFmt w:val="lowerLetter"/>
      <w:lvlText w:val="%2."/>
      <w:lvlJc w:val="left"/>
      <w:pPr>
        <w:ind w:left="1555" w:hanging="360"/>
      </w:pPr>
    </w:lvl>
    <w:lvl w:ilvl="2">
      <w:start w:val="1"/>
      <w:numFmt w:val="lowerRoman"/>
      <w:lvlText w:val="%3."/>
      <w:lvlJc w:val="right"/>
      <w:pPr>
        <w:ind w:left="2275" w:hanging="180"/>
      </w:pPr>
    </w:lvl>
    <w:lvl w:ilvl="3">
      <w:start w:val="1"/>
      <w:numFmt w:val="decimal"/>
      <w:lvlText w:val="%4."/>
      <w:lvlJc w:val="left"/>
      <w:pPr>
        <w:ind w:left="2995" w:hanging="360"/>
      </w:pPr>
    </w:lvl>
    <w:lvl w:ilvl="4">
      <w:start w:val="1"/>
      <w:numFmt w:val="lowerLetter"/>
      <w:lvlText w:val="%5."/>
      <w:lvlJc w:val="left"/>
      <w:pPr>
        <w:ind w:left="3715" w:hanging="360"/>
      </w:pPr>
    </w:lvl>
    <w:lvl w:ilvl="5">
      <w:start w:val="1"/>
      <w:numFmt w:val="lowerRoman"/>
      <w:lvlText w:val="%6."/>
      <w:lvlJc w:val="right"/>
      <w:pPr>
        <w:ind w:left="4435" w:hanging="180"/>
      </w:pPr>
    </w:lvl>
    <w:lvl w:ilvl="6">
      <w:start w:val="1"/>
      <w:numFmt w:val="decimal"/>
      <w:lvlText w:val="%7."/>
      <w:lvlJc w:val="left"/>
      <w:pPr>
        <w:ind w:left="5155" w:hanging="360"/>
      </w:pPr>
    </w:lvl>
    <w:lvl w:ilvl="7">
      <w:start w:val="1"/>
      <w:numFmt w:val="lowerLetter"/>
      <w:lvlText w:val="%8."/>
      <w:lvlJc w:val="left"/>
      <w:pPr>
        <w:ind w:left="5875" w:hanging="360"/>
      </w:pPr>
    </w:lvl>
    <w:lvl w:ilvl="8">
      <w:start w:val="1"/>
      <w:numFmt w:val="lowerRoman"/>
      <w:lvlText w:val="%9."/>
      <w:lvlJc w:val="right"/>
      <w:pPr>
        <w:ind w:left="6595" w:hanging="180"/>
      </w:pPr>
    </w:lvl>
  </w:abstractNum>
  <w:abstractNum w:abstractNumId="9" w15:restartNumberingAfterBreak="0">
    <w:nsid w:val="43E852A9"/>
    <w:multiLevelType w:val="hybridMultilevel"/>
    <w:tmpl w:val="000C2FBC"/>
    <w:lvl w:ilvl="0" w:tplc="A9746744">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8B76D6"/>
    <w:multiLevelType w:val="hybridMultilevel"/>
    <w:tmpl w:val="A0C05C50"/>
    <w:lvl w:ilvl="0" w:tplc="BE38EB62">
      <w:start w:val="1"/>
      <w:numFmt w:val="decimal"/>
      <w:lvlText w:val="%1."/>
      <w:lvlJc w:val="left"/>
      <w:pPr>
        <w:ind w:left="504" w:hanging="360"/>
        <w:jc w:val="right"/>
      </w:pPr>
      <w:rPr>
        <w:rFonts w:ascii="Times New Roman" w:eastAsia="Times New Roman" w:hAnsi="Times New Roman" w:cs="Times New Roman" w:hint="default"/>
        <w:w w:val="99"/>
        <w:sz w:val="24"/>
        <w:szCs w:val="24"/>
      </w:rPr>
    </w:lvl>
    <w:lvl w:ilvl="1" w:tplc="8F2ACFB2">
      <w:start w:val="1"/>
      <w:numFmt w:val="lowerLetter"/>
      <w:lvlText w:val="%2."/>
      <w:lvlJc w:val="left"/>
      <w:pPr>
        <w:ind w:left="792" w:hanging="288"/>
      </w:pPr>
      <w:rPr>
        <w:rFonts w:ascii="Times New Roman" w:eastAsia="Times New Roman" w:hAnsi="Times New Roman" w:cs="Times New Roman" w:hint="default"/>
        <w:spacing w:val="-140"/>
        <w:w w:val="99"/>
        <w:sz w:val="24"/>
        <w:szCs w:val="24"/>
      </w:rPr>
    </w:lvl>
    <w:lvl w:ilvl="2" w:tplc="99E46B40">
      <w:start w:val="1"/>
      <w:numFmt w:val="bullet"/>
      <w:lvlText w:val="•"/>
      <w:lvlJc w:val="left"/>
      <w:pPr>
        <w:ind w:left="1784" w:hanging="288"/>
      </w:pPr>
      <w:rPr>
        <w:rFonts w:hint="default"/>
      </w:rPr>
    </w:lvl>
    <w:lvl w:ilvl="3" w:tplc="FE1C34AC">
      <w:start w:val="1"/>
      <w:numFmt w:val="bullet"/>
      <w:lvlText w:val="•"/>
      <w:lvlJc w:val="left"/>
      <w:pPr>
        <w:ind w:left="2768" w:hanging="288"/>
      </w:pPr>
      <w:rPr>
        <w:rFonts w:hint="default"/>
      </w:rPr>
    </w:lvl>
    <w:lvl w:ilvl="4" w:tplc="276E1474">
      <w:start w:val="1"/>
      <w:numFmt w:val="bullet"/>
      <w:lvlText w:val="•"/>
      <w:lvlJc w:val="left"/>
      <w:pPr>
        <w:ind w:left="3753" w:hanging="288"/>
      </w:pPr>
      <w:rPr>
        <w:rFonts w:hint="default"/>
      </w:rPr>
    </w:lvl>
    <w:lvl w:ilvl="5" w:tplc="05C48C6C">
      <w:start w:val="1"/>
      <w:numFmt w:val="bullet"/>
      <w:lvlText w:val="•"/>
      <w:lvlJc w:val="left"/>
      <w:pPr>
        <w:ind w:left="4737" w:hanging="288"/>
      </w:pPr>
      <w:rPr>
        <w:rFonts w:hint="default"/>
      </w:rPr>
    </w:lvl>
    <w:lvl w:ilvl="6" w:tplc="A8263FFC">
      <w:start w:val="1"/>
      <w:numFmt w:val="bullet"/>
      <w:lvlText w:val="•"/>
      <w:lvlJc w:val="left"/>
      <w:pPr>
        <w:ind w:left="5722" w:hanging="288"/>
      </w:pPr>
      <w:rPr>
        <w:rFonts w:hint="default"/>
      </w:rPr>
    </w:lvl>
    <w:lvl w:ilvl="7" w:tplc="1A3E4146">
      <w:start w:val="1"/>
      <w:numFmt w:val="bullet"/>
      <w:lvlText w:val="•"/>
      <w:lvlJc w:val="left"/>
      <w:pPr>
        <w:ind w:left="6706" w:hanging="288"/>
      </w:pPr>
      <w:rPr>
        <w:rFonts w:hint="default"/>
      </w:rPr>
    </w:lvl>
    <w:lvl w:ilvl="8" w:tplc="9B0E051A">
      <w:start w:val="1"/>
      <w:numFmt w:val="bullet"/>
      <w:lvlText w:val="•"/>
      <w:lvlJc w:val="left"/>
      <w:pPr>
        <w:ind w:left="7691" w:hanging="288"/>
      </w:pPr>
      <w:rPr>
        <w:rFonts w:hint="default"/>
      </w:rPr>
    </w:lvl>
  </w:abstractNum>
  <w:abstractNum w:abstractNumId="11" w15:restartNumberingAfterBreak="0">
    <w:nsid w:val="4F0A0940"/>
    <w:multiLevelType w:val="hybridMultilevel"/>
    <w:tmpl w:val="00DA2466"/>
    <w:lvl w:ilvl="0" w:tplc="04090001">
      <w:start w:val="1"/>
      <w:numFmt w:val="bullet"/>
      <w:lvlText w:val=""/>
      <w:lvlJc w:val="left"/>
      <w:pPr>
        <w:ind w:left="720" w:hanging="360"/>
      </w:pPr>
      <w:rPr>
        <w:rFonts w:ascii="Symbol" w:hAnsi="Symbol" w:hint="default"/>
        <w:w w:val="99"/>
        <w:sz w:val="24"/>
        <w:szCs w:val="24"/>
      </w:rPr>
    </w:lvl>
    <w:lvl w:ilvl="1" w:tplc="8F2ACFB2">
      <w:start w:val="1"/>
      <w:numFmt w:val="lowerLetter"/>
      <w:lvlText w:val="%2."/>
      <w:lvlJc w:val="left"/>
      <w:pPr>
        <w:ind w:left="792" w:hanging="288"/>
      </w:pPr>
      <w:rPr>
        <w:rFonts w:ascii="Times New Roman" w:eastAsia="Times New Roman" w:hAnsi="Times New Roman" w:cs="Times New Roman" w:hint="default"/>
        <w:spacing w:val="-140"/>
        <w:w w:val="99"/>
        <w:sz w:val="24"/>
        <w:szCs w:val="24"/>
      </w:rPr>
    </w:lvl>
    <w:lvl w:ilvl="2" w:tplc="99E46B40">
      <w:start w:val="1"/>
      <w:numFmt w:val="bullet"/>
      <w:lvlText w:val="•"/>
      <w:lvlJc w:val="left"/>
      <w:pPr>
        <w:ind w:left="1784" w:hanging="288"/>
      </w:pPr>
      <w:rPr>
        <w:rFonts w:hint="default"/>
      </w:rPr>
    </w:lvl>
    <w:lvl w:ilvl="3" w:tplc="FE1C34AC">
      <w:start w:val="1"/>
      <w:numFmt w:val="bullet"/>
      <w:lvlText w:val="•"/>
      <w:lvlJc w:val="left"/>
      <w:pPr>
        <w:ind w:left="2768" w:hanging="288"/>
      </w:pPr>
      <w:rPr>
        <w:rFonts w:hint="default"/>
      </w:rPr>
    </w:lvl>
    <w:lvl w:ilvl="4" w:tplc="276E1474">
      <w:start w:val="1"/>
      <w:numFmt w:val="bullet"/>
      <w:lvlText w:val="•"/>
      <w:lvlJc w:val="left"/>
      <w:pPr>
        <w:ind w:left="3753" w:hanging="288"/>
      </w:pPr>
      <w:rPr>
        <w:rFonts w:hint="default"/>
      </w:rPr>
    </w:lvl>
    <w:lvl w:ilvl="5" w:tplc="05C48C6C">
      <w:start w:val="1"/>
      <w:numFmt w:val="bullet"/>
      <w:lvlText w:val="•"/>
      <w:lvlJc w:val="left"/>
      <w:pPr>
        <w:ind w:left="4737" w:hanging="288"/>
      </w:pPr>
      <w:rPr>
        <w:rFonts w:hint="default"/>
      </w:rPr>
    </w:lvl>
    <w:lvl w:ilvl="6" w:tplc="A8263FFC">
      <w:start w:val="1"/>
      <w:numFmt w:val="bullet"/>
      <w:lvlText w:val="•"/>
      <w:lvlJc w:val="left"/>
      <w:pPr>
        <w:ind w:left="5722" w:hanging="288"/>
      </w:pPr>
      <w:rPr>
        <w:rFonts w:hint="default"/>
      </w:rPr>
    </w:lvl>
    <w:lvl w:ilvl="7" w:tplc="1A3E4146">
      <w:start w:val="1"/>
      <w:numFmt w:val="bullet"/>
      <w:lvlText w:val="•"/>
      <w:lvlJc w:val="left"/>
      <w:pPr>
        <w:ind w:left="6706" w:hanging="288"/>
      </w:pPr>
      <w:rPr>
        <w:rFonts w:hint="default"/>
      </w:rPr>
    </w:lvl>
    <w:lvl w:ilvl="8" w:tplc="9B0E051A">
      <w:start w:val="1"/>
      <w:numFmt w:val="bullet"/>
      <w:lvlText w:val="•"/>
      <w:lvlJc w:val="left"/>
      <w:pPr>
        <w:ind w:left="7691" w:hanging="288"/>
      </w:pPr>
      <w:rPr>
        <w:rFonts w:hint="default"/>
      </w:rPr>
    </w:lvl>
  </w:abstractNum>
  <w:abstractNum w:abstractNumId="12" w15:restartNumberingAfterBreak="0">
    <w:nsid w:val="502B5034"/>
    <w:multiLevelType w:val="hybridMultilevel"/>
    <w:tmpl w:val="66A64C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15021BA"/>
    <w:multiLevelType w:val="hybridMultilevel"/>
    <w:tmpl w:val="36224106"/>
    <w:lvl w:ilvl="0" w:tplc="0409000F">
      <w:start w:val="1"/>
      <w:numFmt w:val="decimal"/>
      <w:lvlText w:val="%1."/>
      <w:lvlJc w:val="left"/>
      <w:pPr>
        <w:ind w:left="863" w:hanging="360"/>
      </w:pPr>
    </w:lvl>
    <w:lvl w:ilvl="1" w:tplc="04090019" w:tentative="1">
      <w:start w:val="1"/>
      <w:numFmt w:val="lowerLetter"/>
      <w:lvlText w:val="%2."/>
      <w:lvlJc w:val="left"/>
      <w:pPr>
        <w:ind w:left="1583" w:hanging="360"/>
      </w:pPr>
    </w:lvl>
    <w:lvl w:ilvl="2" w:tplc="0409001B" w:tentative="1">
      <w:start w:val="1"/>
      <w:numFmt w:val="lowerRoman"/>
      <w:lvlText w:val="%3."/>
      <w:lvlJc w:val="right"/>
      <w:pPr>
        <w:ind w:left="2303" w:hanging="180"/>
      </w:pPr>
    </w:lvl>
    <w:lvl w:ilvl="3" w:tplc="0409000F" w:tentative="1">
      <w:start w:val="1"/>
      <w:numFmt w:val="decimal"/>
      <w:lvlText w:val="%4."/>
      <w:lvlJc w:val="left"/>
      <w:pPr>
        <w:ind w:left="3023" w:hanging="360"/>
      </w:pPr>
    </w:lvl>
    <w:lvl w:ilvl="4" w:tplc="04090019" w:tentative="1">
      <w:start w:val="1"/>
      <w:numFmt w:val="lowerLetter"/>
      <w:lvlText w:val="%5."/>
      <w:lvlJc w:val="left"/>
      <w:pPr>
        <w:ind w:left="3743" w:hanging="360"/>
      </w:pPr>
    </w:lvl>
    <w:lvl w:ilvl="5" w:tplc="0409001B" w:tentative="1">
      <w:start w:val="1"/>
      <w:numFmt w:val="lowerRoman"/>
      <w:lvlText w:val="%6."/>
      <w:lvlJc w:val="right"/>
      <w:pPr>
        <w:ind w:left="4463" w:hanging="180"/>
      </w:pPr>
    </w:lvl>
    <w:lvl w:ilvl="6" w:tplc="0409000F" w:tentative="1">
      <w:start w:val="1"/>
      <w:numFmt w:val="decimal"/>
      <w:lvlText w:val="%7."/>
      <w:lvlJc w:val="left"/>
      <w:pPr>
        <w:ind w:left="5183" w:hanging="360"/>
      </w:pPr>
    </w:lvl>
    <w:lvl w:ilvl="7" w:tplc="04090019" w:tentative="1">
      <w:start w:val="1"/>
      <w:numFmt w:val="lowerLetter"/>
      <w:lvlText w:val="%8."/>
      <w:lvlJc w:val="left"/>
      <w:pPr>
        <w:ind w:left="5903" w:hanging="360"/>
      </w:pPr>
    </w:lvl>
    <w:lvl w:ilvl="8" w:tplc="0409001B" w:tentative="1">
      <w:start w:val="1"/>
      <w:numFmt w:val="lowerRoman"/>
      <w:lvlText w:val="%9."/>
      <w:lvlJc w:val="right"/>
      <w:pPr>
        <w:ind w:left="6623" w:hanging="180"/>
      </w:pPr>
    </w:lvl>
  </w:abstractNum>
  <w:abstractNum w:abstractNumId="14" w15:restartNumberingAfterBreak="0">
    <w:nsid w:val="54CA1F42"/>
    <w:multiLevelType w:val="hybridMultilevel"/>
    <w:tmpl w:val="BE7AFA2E"/>
    <w:lvl w:ilvl="0" w:tplc="4102468E">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4E17110"/>
    <w:multiLevelType w:val="hybridMultilevel"/>
    <w:tmpl w:val="86FE2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EA2C18"/>
    <w:multiLevelType w:val="hybridMultilevel"/>
    <w:tmpl w:val="A0C05C50"/>
    <w:lvl w:ilvl="0" w:tplc="BE38EB62">
      <w:start w:val="1"/>
      <w:numFmt w:val="decimal"/>
      <w:lvlText w:val="%1."/>
      <w:lvlJc w:val="left"/>
      <w:pPr>
        <w:ind w:left="504" w:hanging="360"/>
        <w:jc w:val="right"/>
      </w:pPr>
      <w:rPr>
        <w:rFonts w:ascii="Times New Roman" w:eastAsia="Times New Roman" w:hAnsi="Times New Roman" w:cs="Times New Roman" w:hint="default"/>
        <w:w w:val="99"/>
        <w:sz w:val="24"/>
        <w:szCs w:val="24"/>
      </w:rPr>
    </w:lvl>
    <w:lvl w:ilvl="1" w:tplc="8F2ACFB2">
      <w:start w:val="1"/>
      <w:numFmt w:val="lowerLetter"/>
      <w:lvlText w:val="%2."/>
      <w:lvlJc w:val="left"/>
      <w:pPr>
        <w:ind w:left="792" w:hanging="288"/>
      </w:pPr>
      <w:rPr>
        <w:rFonts w:ascii="Times New Roman" w:eastAsia="Times New Roman" w:hAnsi="Times New Roman" w:cs="Times New Roman" w:hint="default"/>
        <w:spacing w:val="-140"/>
        <w:w w:val="99"/>
        <w:sz w:val="24"/>
        <w:szCs w:val="24"/>
      </w:rPr>
    </w:lvl>
    <w:lvl w:ilvl="2" w:tplc="99E46B40">
      <w:start w:val="1"/>
      <w:numFmt w:val="bullet"/>
      <w:lvlText w:val="•"/>
      <w:lvlJc w:val="left"/>
      <w:pPr>
        <w:ind w:left="1784" w:hanging="288"/>
      </w:pPr>
      <w:rPr>
        <w:rFonts w:hint="default"/>
      </w:rPr>
    </w:lvl>
    <w:lvl w:ilvl="3" w:tplc="FE1C34AC">
      <w:start w:val="1"/>
      <w:numFmt w:val="bullet"/>
      <w:lvlText w:val="•"/>
      <w:lvlJc w:val="left"/>
      <w:pPr>
        <w:ind w:left="2768" w:hanging="288"/>
      </w:pPr>
      <w:rPr>
        <w:rFonts w:hint="default"/>
      </w:rPr>
    </w:lvl>
    <w:lvl w:ilvl="4" w:tplc="276E1474">
      <w:start w:val="1"/>
      <w:numFmt w:val="bullet"/>
      <w:lvlText w:val="•"/>
      <w:lvlJc w:val="left"/>
      <w:pPr>
        <w:ind w:left="3753" w:hanging="288"/>
      </w:pPr>
      <w:rPr>
        <w:rFonts w:hint="default"/>
      </w:rPr>
    </w:lvl>
    <w:lvl w:ilvl="5" w:tplc="05C48C6C">
      <w:start w:val="1"/>
      <w:numFmt w:val="bullet"/>
      <w:lvlText w:val="•"/>
      <w:lvlJc w:val="left"/>
      <w:pPr>
        <w:ind w:left="4737" w:hanging="288"/>
      </w:pPr>
      <w:rPr>
        <w:rFonts w:hint="default"/>
      </w:rPr>
    </w:lvl>
    <w:lvl w:ilvl="6" w:tplc="A8263FFC">
      <w:start w:val="1"/>
      <w:numFmt w:val="bullet"/>
      <w:lvlText w:val="•"/>
      <w:lvlJc w:val="left"/>
      <w:pPr>
        <w:ind w:left="5722" w:hanging="288"/>
      </w:pPr>
      <w:rPr>
        <w:rFonts w:hint="default"/>
      </w:rPr>
    </w:lvl>
    <w:lvl w:ilvl="7" w:tplc="1A3E4146">
      <w:start w:val="1"/>
      <w:numFmt w:val="bullet"/>
      <w:lvlText w:val="•"/>
      <w:lvlJc w:val="left"/>
      <w:pPr>
        <w:ind w:left="6706" w:hanging="288"/>
      </w:pPr>
      <w:rPr>
        <w:rFonts w:hint="default"/>
      </w:rPr>
    </w:lvl>
    <w:lvl w:ilvl="8" w:tplc="9B0E051A">
      <w:start w:val="1"/>
      <w:numFmt w:val="bullet"/>
      <w:lvlText w:val="•"/>
      <w:lvlJc w:val="left"/>
      <w:pPr>
        <w:ind w:left="7691" w:hanging="288"/>
      </w:pPr>
      <w:rPr>
        <w:rFonts w:hint="default"/>
      </w:rPr>
    </w:lvl>
  </w:abstractNum>
  <w:abstractNum w:abstractNumId="17" w15:restartNumberingAfterBreak="0">
    <w:nsid w:val="62AF2873"/>
    <w:multiLevelType w:val="hybridMultilevel"/>
    <w:tmpl w:val="A0C05C50"/>
    <w:lvl w:ilvl="0" w:tplc="BE38EB62">
      <w:start w:val="1"/>
      <w:numFmt w:val="decimal"/>
      <w:lvlText w:val="%1."/>
      <w:lvlJc w:val="left"/>
      <w:pPr>
        <w:ind w:left="504" w:hanging="360"/>
        <w:jc w:val="right"/>
      </w:pPr>
      <w:rPr>
        <w:rFonts w:ascii="Times New Roman" w:eastAsia="Times New Roman" w:hAnsi="Times New Roman" w:cs="Times New Roman" w:hint="default"/>
        <w:w w:val="99"/>
        <w:sz w:val="24"/>
        <w:szCs w:val="24"/>
      </w:rPr>
    </w:lvl>
    <w:lvl w:ilvl="1" w:tplc="8F2ACFB2">
      <w:start w:val="1"/>
      <w:numFmt w:val="lowerLetter"/>
      <w:lvlText w:val="%2."/>
      <w:lvlJc w:val="left"/>
      <w:pPr>
        <w:ind w:left="792" w:hanging="288"/>
      </w:pPr>
      <w:rPr>
        <w:rFonts w:ascii="Times New Roman" w:eastAsia="Times New Roman" w:hAnsi="Times New Roman" w:cs="Times New Roman" w:hint="default"/>
        <w:spacing w:val="-140"/>
        <w:w w:val="99"/>
        <w:sz w:val="24"/>
        <w:szCs w:val="24"/>
      </w:rPr>
    </w:lvl>
    <w:lvl w:ilvl="2" w:tplc="99E46B40">
      <w:start w:val="1"/>
      <w:numFmt w:val="bullet"/>
      <w:lvlText w:val="•"/>
      <w:lvlJc w:val="left"/>
      <w:pPr>
        <w:ind w:left="1784" w:hanging="288"/>
      </w:pPr>
      <w:rPr>
        <w:rFonts w:hint="default"/>
      </w:rPr>
    </w:lvl>
    <w:lvl w:ilvl="3" w:tplc="FE1C34AC">
      <w:start w:val="1"/>
      <w:numFmt w:val="bullet"/>
      <w:lvlText w:val="•"/>
      <w:lvlJc w:val="left"/>
      <w:pPr>
        <w:ind w:left="2768" w:hanging="288"/>
      </w:pPr>
      <w:rPr>
        <w:rFonts w:hint="default"/>
      </w:rPr>
    </w:lvl>
    <w:lvl w:ilvl="4" w:tplc="276E1474">
      <w:start w:val="1"/>
      <w:numFmt w:val="bullet"/>
      <w:lvlText w:val="•"/>
      <w:lvlJc w:val="left"/>
      <w:pPr>
        <w:ind w:left="3753" w:hanging="288"/>
      </w:pPr>
      <w:rPr>
        <w:rFonts w:hint="default"/>
      </w:rPr>
    </w:lvl>
    <w:lvl w:ilvl="5" w:tplc="05C48C6C">
      <w:start w:val="1"/>
      <w:numFmt w:val="bullet"/>
      <w:lvlText w:val="•"/>
      <w:lvlJc w:val="left"/>
      <w:pPr>
        <w:ind w:left="4737" w:hanging="288"/>
      </w:pPr>
      <w:rPr>
        <w:rFonts w:hint="default"/>
      </w:rPr>
    </w:lvl>
    <w:lvl w:ilvl="6" w:tplc="A8263FFC">
      <w:start w:val="1"/>
      <w:numFmt w:val="bullet"/>
      <w:lvlText w:val="•"/>
      <w:lvlJc w:val="left"/>
      <w:pPr>
        <w:ind w:left="5722" w:hanging="288"/>
      </w:pPr>
      <w:rPr>
        <w:rFonts w:hint="default"/>
      </w:rPr>
    </w:lvl>
    <w:lvl w:ilvl="7" w:tplc="1A3E4146">
      <w:start w:val="1"/>
      <w:numFmt w:val="bullet"/>
      <w:lvlText w:val="•"/>
      <w:lvlJc w:val="left"/>
      <w:pPr>
        <w:ind w:left="6706" w:hanging="288"/>
      </w:pPr>
      <w:rPr>
        <w:rFonts w:hint="default"/>
      </w:rPr>
    </w:lvl>
    <w:lvl w:ilvl="8" w:tplc="9B0E051A">
      <w:start w:val="1"/>
      <w:numFmt w:val="bullet"/>
      <w:lvlText w:val="•"/>
      <w:lvlJc w:val="left"/>
      <w:pPr>
        <w:ind w:left="7691" w:hanging="288"/>
      </w:pPr>
      <w:rPr>
        <w:rFonts w:hint="default"/>
      </w:rPr>
    </w:lvl>
  </w:abstractNum>
  <w:abstractNum w:abstractNumId="18" w15:restartNumberingAfterBreak="0">
    <w:nsid w:val="6C524983"/>
    <w:multiLevelType w:val="hybridMultilevel"/>
    <w:tmpl w:val="673CD32C"/>
    <w:lvl w:ilvl="0" w:tplc="4102468E">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9" w15:restartNumberingAfterBreak="0">
    <w:nsid w:val="6CBD50B5"/>
    <w:multiLevelType w:val="hybridMultilevel"/>
    <w:tmpl w:val="F9A82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CB3340"/>
    <w:multiLevelType w:val="hybridMultilevel"/>
    <w:tmpl w:val="5B8A56DC"/>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cs="Wingdings" w:hint="default"/>
      </w:rPr>
    </w:lvl>
    <w:lvl w:ilvl="3" w:tplc="04090001" w:tentative="1">
      <w:start w:val="1"/>
      <w:numFmt w:val="bullet"/>
      <w:lvlText w:val=""/>
      <w:lvlJc w:val="left"/>
      <w:pPr>
        <w:ind w:left="3402" w:hanging="360"/>
      </w:pPr>
      <w:rPr>
        <w:rFonts w:ascii="Symbol" w:hAnsi="Symbol" w:cs="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cs="Wingdings" w:hint="default"/>
      </w:rPr>
    </w:lvl>
    <w:lvl w:ilvl="6" w:tplc="04090001" w:tentative="1">
      <w:start w:val="1"/>
      <w:numFmt w:val="bullet"/>
      <w:lvlText w:val=""/>
      <w:lvlJc w:val="left"/>
      <w:pPr>
        <w:ind w:left="5562" w:hanging="360"/>
      </w:pPr>
      <w:rPr>
        <w:rFonts w:ascii="Symbol" w:hAnsi="Symbol" w:cs="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cs="Wingdings" w:hint="default"/>
      </w:rPr>
    </w:lvl>
  </w:abstractNum>
  <w:abstractNum w:abstractNumId="21" w15:restartNumberingAfterBreak="0">
    <w:nsid w:val="73CC19E9"/>
    <w:multiLevelType w:val="hybridMultilevel"/>
    <w:tmpl w:val="7CEE2E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5395865"/>
    <w:multiLevelType w:val="multilevel"/>
    <w:tmpl w:val="0618033C"/>
    <w:lvl w:ilvl="0">
      <w:start w:val="1"/>
      <w:numFmt w:val="decimal"/>
      <w:lvlText w:val="%1."/>
      <w:lvlJc w:val="left"/>
      <w:pPr>
        <w:ind w:left="835" w:hanging="360"/>
      </w:pPr>
    </w:lvl>
    <w:lvl w:ilvl="1">
      <w:start w:val="1"/>
      <w:numFmt w:val="lowerLetter"/>
      <w:lvlText w:val="%2."/>
      <w:lvlJc w:val="left"/>
      <w:pPr>
        <w:ind w:left="1555" w:hanging="360"/>
      </w:pPr>
    </w:lvl>
    <w:lvl w:ilvl="2">
      <w:start w:val="1"/>
      <w:numFmt w:val="lowerRoman"/>
      <w:lvlText w:val="%3."/>
      <w:lvlJc w:val="right"/>
      <w:pPr>
        <w:ind w:left="2275" w:hanging="180"/>
      </w:pPr>
    </w:lvl>
    <w:lvl w:ilvl="3">
      <w:start w:val="1"/>
      <w:numFmt w:val="decimal"/>
      <w:lvlText w:val="%4."/>
      <w:lvlJc w:val="left"/>
      <w:pPr>
        <w:ind w:left="2995" w:hanging="360"/>
      </w:pPr>
    </w:lvl>
    <w:lvl w:ilvl="4">
      <w:start w:val="1"/>
      <w:numFmt w:val="lowerLetter"/>
      <w:lvlText w:val="%5."/>
      <w:lvlJc w:val="left"/>
      <w:pPr>
        <w:ind w:left="3715" w:hanging="360"/>
      </w:pPr>
    </w:lvl>
    <w:lvl w:ilvl="5">
      <w:start w:val="1"/>
      <w:numFmt w:val="lowerRoman"/>
      <w:lvlText w:val="%6."/>
      <w:lvlJc w:val="right"/>
      <w:pPr>
        <w:ind w:left="4435" w:hanging="180"/>
      </w:pPr>
    </w:lvl>
    <w:lvl w:ilvl="6">
      <w:start w:val="1"/>
      <w:numFmt w:val="decimal"/>
      <w:lvlText w:val="%7."/>
      <w:lvlJc w:val="left"/>
      <w:pPr>
        <w:ind w:left="5155" w:hanging="360"/>
      </w:pPr>
    </w:lvl>
    <w:lvl w:ilvl="7">
      <w:start w:val="1"/>
      <w:numFmt w:val="lowerLetter"/>
      <w:lvlText w:val="%8."/>
      <w:lvlJc w:val="left"/>
      <w:pPr>
        <w:ind w:left="5875" w:hanging="360"/>
      </w:pPr>
    </w:lvl>
    <w:lvl w:ilvl="8">
      <w:start w:val="1"/>
      <w:numFmt w:val="lowerRoman"/>
      <w:lvlText w:val="%9."/>
      <w:lvlJc w:val="right"/>
      <w:pPr>
        <w:ind w:left="6595" w:hanging="180"/>
      </w:pPr>
    </w:lvl>
  </w:abstractNum>
  <w:num w:numId="1" w16cid:durableId="1131047545">
    <w:abstractNumId w:val="16"/>
  </w:num>
  <w:num w:numId="2" w16cid:durableId="343362241">
    <w:abstractNumId w:val="12"/>
  </w:num>
  <w:num w:numId="3" w16cid:durableId="2085447721">
    <w:abstractNumId w:val="17"/>
  </w:num>
  <w:num w:numId="4" w16cid:durableId="220869935">
    <w:abstractNumId w:val="6"/>
  </w:num>
  <w:num w:numId="5" w16cid:durableId="2119834133">
    <w:abstractNumId w:val="20"/>
  </w:num>
  <w:num w:numId="6" w16cid:durableId="728310919">
    <w:abstractNumId w:val="10"/>
  </w:num>
  <w:num w:numId="7" w16cid:durableId="681736692">
    <w:abstractNumId w:val="13"/>
  </w:num>
  <w:num w:numId="8" w16cid:durableId="1974946702">
    <w:abstractNumId w:val="5"/>
  </w:num>
  <w:num w:numId="9" w16cid:durableId="1393117005">
    <w:abstractNumId w:val="3"/>
  </w:num>
  <w:num w:numId="10" w16cid:durableId="720665863">
    <w:abstractNumId w:val="22"/>
  </w:num>
  <w:num w:numId="11" w16cid:durableId="1086457737">
    <w:abstractNumId w:val="18"/>
  </w:num>
  <w:num w:numId="12" w16cid:durableId="1289701248">
    <w:abstractNumId w:val="8"/>
  </w:num>
  <w:num w:numId="13" w16cid:durableId="968051281">
    <w:abstractNumId w:val="14"/>
  </w:num>
  <w:num w:numId="14" w16cid:durableId="1225793184">
    <w:abstractNumId w:val="14"/>
    <w:lvlOverride w:ilvl="0">
      <w:startOverride w:val="1"/>
    </w:lvlOverride>
  </w:num>
  <w:num w:numId="15" w16cid:durableId="1403791713">
    <w:abstractNumId w:val="14"/>
    <w:lvlOverride w:ilvl="0">
      <w:startOverride w:val="1"/>
    </w:lvlOverride>
  </w:num>
  <w:num w:numId="16" w16cid:durableId="1400324833">
    <w:abstractNumId w:val="14"/>
    <w:lvlOverride w:ilvl="0">
      <w:startOverride w:val="1"/>
    </w:lvlOverride>
  </w:num>
  <w:num w:numId="17" w16cid:durableId="768623275">
    <w:abstractNumId w:val="1"/>
  </w:num>
  <w:num w:numId="18" w16cid:durableId="2019502129">
    <w:abstractNumId w:val="15"/>
  </w:num>
  <w:num w:numId="19" w16cid:durableId="790980699">
    <w:abstractNumId w:val="7"/>
  </w:num>
  <w:num w:numId="20" w16cid:durableId="2113238316">
    <w:abstractNumId w:val="11"/>
  </w:num>
  <w:num w:numId="21" w16cid:durableId="1708606649">
    <w:abstractNumId w:val="14"/>
  </w:num>
  <w:num w:numId="22" w16cid:durableId="1903439059">
    <w:abstractNumId w:val="0"/>
  </w:num>
  <w:num w:numId="23" w16cid:durableId="576786383">
    <w:abstractNumId w:val="19"/>
  </w:num>
  <w:num w:numId="24" w16cid:durableId="1772361849">
    <w:abstractNumId w:val="4"/>
  </w:num>
  <w:num w:numId="25" w16cid:durableId="1177378687">
    <w:abstractNumId w:val="2"/>
  </w:num>
  <w:num w:numId="26" w16cid:durableId="719330892">
    <w:abstractNumId w:val="21"/>
  </w:num>
  <w:num w:numId="27" w16cid:durableId="17887720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autoHyphenation/>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0C1A"/>
    <w:rsid w:val="00050875"/>
    <w:rsid w:val="00054E01"/>
    <w:rsid w:val="00055929"/>
    <w:rsid w:val="000819EA"/>
    <w:rsid w:val="000827CD"/>
    <w:rsid w:val="0008739A"/>
    <w:rsid w:val="00090D0F"/>
    <w:rsid w:val="000A323C"/>
    <w:rsid w:val="000B1BE5"/>
    <w:rsid w:val="000C12A1"/>
    <w:rsid w:val="000C2246"/>
    <w:rsid w:val="000C43B9"/>
    <w:rsid w:val="000D7019"/>
    <w:rsid w:val="000E093C"/>
    <w:rsid w:val="000E7D58"/>
    <w:rsid w:val="00102D96"/>
    <w:rsid w:val="0011073F"/>
    <w:rsid w:val="001200B2"/>
    <w:rsid w:val="001214C7"/>
    <w:rsid w:val="0013316C"/>
    <w:rsid w:val="0013353A"/>
    <w:rsid w:val="00134E37"/>
    <w:rsid w:val="00137DD1"/>
    <w:rsid w:val="00164912"/>
    <w:rsid w:val="001678FF"/>
    <w:rsid w:val="001738BA"/>
    <w:rsid w:val="00185802"/>
    <w:rsid w:val="00187910"/>
    <w:rsid w:val="001A252C"/>
    <w:rsid w:val="001A2B68"/>
    <w:rsid w:val="001A6D88"/>
    <w:rsid w:val="001E41CF"/>
    <w:rsid w:val="001F338C"/>
    <w:rsid w:val="00207CBC"/>
    <w:rsid w:val="00216785"/>
    <w:rsid w:val="00223D87"/>
    <w:rsid w:val="00225FF0"/>
    <w:rsid w:val="00250986"/>
    <w:rsid w:val="002942C5"/>
    <w:rsid w:val="002A3A8F"/>
    <w:rsid w:val="002A4E81"/>
    <w:rsid w:val="002C40A9"/>
    <w:rsid w:val="002D1ACC"/>
    <w:rsid w:val="002D5F84"/>
    <w:rsid w:val="002E03A0"/>
    <w:rsid w:val="002E11A5"/>
    <w:rsid w:val="002E3FEF"/>
    <w:rsid w:val="002E54C0"/>
    <w:rsid w:val="00303C0A"/>
    <w:rsid w:val="00316ABD"/>
    <w:rsid w:val="00322351"/>
    <w:rsid w:val="00322A4B"/>
    <w:rsid w:val="00336055"/>
    <w:rsid w:val="00356565"/>
    <w:rsid w:val="0035724D"/>
    <w:rsid w:val="00365AE0"/>
    <w:rsid w:val="0037684B"/>
    <w:rsid w:val="003B471B"/>
    <w:rsid w:val="003B6211"/>
    <w:rsid w:val="003C3910"/>
    <w:rsid w:val="003D3B67"/>
    <w:rsid w:val="003D7C32"/>
    <w:rsid w:val="003F1862"/>
    <w:rsid w:val="003F5CF3"/>
    <w:rsid w:val="0040413A"/>
    <w:rsid w:val="004050BD"/>
    <w:rsid w:val="004422F2"/>
    <w:rsid w:val="00442BE3"/>
    <w:rsid w:val="00444A11"/>
    <w:rsid w:val="00455FB5"/>
    <w:rsid w:val="00481574"/>
    <w:rsid w:val="00484ABB"/>
    <w:rsid w:val="00485125"/>
    <w:rsid w:val="00496B27"/>
    <w:rsid w:val="004A7CB6"/>
    <w:rsid w:val="004C170C"/>
    <w:rsid w:val="004C317D"/>
    <w:rsid w:val="0051116B"/>
    <w:rsid w:val="00537578"/>
    <w:rsid w:val="0054174E"/>
    <w:rsid w:val="00544F90"/>
    <w:rsid w:val="00560C1A"/>
    <w:rsid w:val="00580E38"/>
    <w:rsid w:val="00581A54"/>
    <w:rsid w:val="0058594C"/>
    <w:rsid w:val="00591824"/>
    <w:rsid w:val="00593DA0"/>
    <w:rsid w:val="00597A09"/>
    <w:rsid w:val="005A3C81"/>
    <w:rsid w:val="005E4B13"/>
    <w:rsid w:val="005E56E1"/>
    <w:rsid w:val="00614628"/>
    <w:rsid w:val="006323A1"/>
    <w:rsid w:val="0067382A"/>
    <w:rsid w:val="00677912"/>
    <w:rsid w:val="00684F87"/>
    <w:rsid w:val="00690781"/>
    <w:rsid w:val="0069625B"/>
    <w:rsid w:val="006A300C"/>
    <w:rsid w:val="006A4470"/>
    <w:rsid w:val="006B5FDF"/>
    <w:rsid w:val="006D150F"/>
    <w:rsid w:val="00703D71"/>
    <w:rsid w:val="00721809"/>
    <w:rsid w:val="00753AA2"/>
    <w:rsid w:val="00761F82"/>
    <w:rsid w:val="00771E4F"/>
    <w:rsid w:val="0078180C"/>
    <w:rsid w:val="00796FE9"/>
    <w:rsid w:val="007A0BA6"/>
    <w:rsid w:val="007B7645"/>
    <w:rsid w:val="007C362E"/>
    <w:rsid w:val="007C5231"/>
    <w:rsid w:val="007F139F"/>
    <w:rsid w:val="007F2D01"/>
    <w:rsid w:val="00806A56"/>
    <w:rsid w:val="00812843"/>
    <w:rsid w:val="00822231"/>
    <w:rsid w:val="00825D28"/>
    <w:rsid w:val="0083554F"/>
    <w:rsid w:val="00842BE4"/>
    <w:rsid w:val="0084429D"/>
    <w:rsid w:val="00867C60"/>
    <w:rsid w:val="00871E4B"/>
    <w:rsid w:val="00883A6A"/>
    <w:rsid w:val="00885F9F"/>
    <w:rsid w:val="00892B72"/>
    <w:rsid w:val="00894CAE"/>
    <w:rsid w:val="008A22D9"/>
    <w:rsid w:val="008C2FB6"/>
    <w:rsid w:val="008C6858"/>
    <w:rsid w:val="008D0321"/>
    <w:rsid w:val="008F4FC3"/>
    <w:rsid w:val="00901D3B"/>
    <w:rsid w:val="00904E3D"/>
    <w:rsid w:val="009109E9"/>
    <w:rsid w:val="00915062"/>
    <w:rsid w:val="00915C45"/>
    <w:rsid w:val="00916389"/>
    <w:rsid w:val="009224C4"/>
    <w:rsid w:val="00932A04"/>
    <w:rsid w:val="00932BD4"/>
    <w:rsid w:val="0096572D"/>
    <w:rsid w:val="00973366"/>
    <w:rsid w:val="009C144A"/>
    <w:rsid w:val="009D0339"/>
    <w:rsid w:val="009D2494"/>
    <w:rsid w:val="009D65B1"/>
    <w:rsid w:val="009F0910"/>
    <w:rsid w:val="009F6064"/>
    <w:rsid w:val="009F6911"/>
    <w:rsid w:val="00A05F11"/>
    <w:rsid w:val="00A135C5"/>
    <w:rsid w:val="00A14058"/>
    <w:rsid w:val="00A17BDD"/>
    <w:rsid w:val="00A2323B"/>
    <w:rsid w:val="00A41EB9"/>
    <w:rsid w:val="00A534E9"/>
    <w:rsid w:val="00A55D11"/>
    <w:rsid w:val="00A6152E"/>
    <w:rsid w:val="00A629B9"/>
    <w:rsid w:val="00A66401"/>
    <w:rsid w:val="00A70C0A"/>
    <w:rsid w:val="00A8772B"/>
    <w:rsid w:val="00AC7BBD"/>
    <w:rsid w:val="00AD428B"/>
    <w:rsid w:val="00AF1826"/>
    <w:rsid w:val="00B022F9"/>
    <w:rsid w:val="00B16C6D"/>
    <w:rsid w:val="00B22FA2"/>
    <w:rsid w:val="00B478BB"/>
    <w:rsid w:val="00B52E79"/>
    <w:rsid w:val="00B81CA5"/>
    <w:rsid w:val="00B905FD"/>
    <w:rsid w:val="00B967B8"/>
    <w:rsid w:val="00BA0DBF"/>
    <w:rsid w:val="00BC1408"/>
    <w:rsid w:val="00BC311F"/>
    <w:rsid w:val="00BD4A2F"/>
    <w:rsid w:val="00BD720D"/>
    <w:rsid w:val="00BF0072"/>
    <w:rsid w:val="00C01563"/>
    <w:rsid w:val="00C0383B"/>
    <w:rsid w:val="00C03ABC"/>
    <w:rsid w:val="00C13CA1"/>
    <w:rsid w:val="00C2601B"/>
    <w:rsid w:val="00C46687"/>
    <w:rsid w:val="00C77F10"/>
    <w:rsid w:val="00C806BF"/>
    <w:rsid w:val="00CA5D4E"/>
    <w:rsid w:val="00CB0143"/>
    <w:rsid w:val="00CC7F6B"/>
    <w:rsid w:val="00CF0DD5"/>
    <w:rsid w:val="00CF2460"/>
    <w:rsid w:val="00CF5B50"/>
    <w:rsid w:val="00D012F1"/>
    <w:rsid w:val="00D05F07"/>
    <w:rsid w:val="00D140EF"/>
    <w:rsid w:val="00D15705"/>
    <w:rsid w:val="00D15BAE"/>
    <w:rsid w:val="00D168AB"/>
    <w:rsid w:val="00D200B3"/>
    <w:rsid w:val="00D2207D"/>
    <w:rsid w:val="00D24793"/>
    <w:rsid w:val="00D34016"/>
    <w:rsid w:val="00D5147A"/>
    <w:rsid w:val="00D7389F"/>
    <w:rsid w:val="00D87133"/>
    <w:rsid w:val="00DA6105"/>
    <w:rsid w:val="00DB2681"/>
    <w:rsid w:val="00DC5C26"/>
    <w:rsid w:val="00DD0C4F"/>
    <w:rsid w:val="00DD2A65"/>
    <w:rsid w:val="00DD4192"/>
    <w:rsid w:val="00DE5ED6"/>
    <w:rsid w:val="00DE792F"/>
    <w:rsid w:val="00E20D98"/>
    <w:rsid w:val="00E369F0"/>
    <w:rsid w:val="00E67F5C"/>
    <w:rsid w:val="00E804E3"/>
    <w:rsid w:val="00E808FF"/>
    <w:rsid w:val="00E82AFB"/>
    <w:rsid w:val="00E84D7B"/>
    <w:rsid w:val="00EA1A81"/>
    <w:rsid w:val="00ED3544"/>
    <w:rsid w:val="00F01F8D"/>
    <w:rsid w:val="00F0299F"/>
    <w:rsid w:val="00F03380"/>
    <w:rsid w:val="00F04119"/>
    <w:rsid w:val="00F068E8"/>
    <w:rsid w:val="00F074F2"/>
    <w:rsid w:val="00F07A76"/>
    <w:rsid w:val="00F1499C"/>
    <w:rsid w:val="00F171CE"/>
    <w:rsid w:val="00F35226"/>
    <w:rsid w:val="00F358B0"/>
    <w:rsid w:val="00F60A9C"/>
    <w:rsid w:val="00F807AF"/>
    <w:rsid w:val="00FC01FC"/>
    <w:rsid w:val="00FE0F4B"/>
    <w:rsid w:val="00FF0727"/>
    <w:rsid w:val="00FF0F12"/>
    <w:rsid w:val="00FF3A39"/>
    <w:rsid w:val="00FF6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AEC4C2"/>
  <w15:docId w15:val="{DE9764B9-9335-A248-A311-70BEF6292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012F1"/>
    <w:pPr>
      <w:widowControl/>
    </w:pPr>
    <w:rPr>
      <w:rFonts w:ascii="Times New Roman" w:eastAsia="Times New Roman" w:hAnsi="Times New Roman" w:cs="Times New Roman"/>
      <w:sz w:val="24"/>
      <w:szCs w:val="24"/>
    </w:rPr>
  </w:style>
  <w:style w:type="paragraph" w:styleId="Heading1">
    <w:name w:val="heading 1"/>
    <w:basedOn w:val="Normal"/>
    <w:uiPriority w:val="1"/>
    <w:qFormat/>
    <w:rsid w:val="00B022F9"/>
    <w:pPr>
      <w:spacing w:before="160"/>
      <w:outlineLvl w:val="0"/>
    </w:pPr>
    <w:rPr>
      <w:rFonts w:ascii="Arial" w:eastAsia="Arial" w:hAnsi="Arial" w:cs="Arial"/>
      <w:b/>
      <w:bCs/>
      <w:sz w:val="28"/>
      <w:szCs w:val="28"/>
    </w:rPr>
  </w:style>
  <w:style w:type="paragraph" w:styleId="Heading2">
    <w:name w:val="heading 2"/>
    <w:basedOn w:val="Normal"/>
    <w:next w:val="Normal"/>
    <w:link w:val="Heading2Char"/>
    <w:uiPriority w:val="9"/>
    <w:unhideWhenUsed/>
    <w:qFormat/>
    <w:rsid w:val="001A252C"/>
    <w:pPr>
      <w:keepNext/>
      <w:keepLines/>
      <w:spacing w:before="40"/>
      <w:outlineLvl w:val="1"/>
    </w:pPr>
    <w:rPr>
      <w:rFonts w:asciiTheme="majorHAnsi" w:eastAsiaTheme="majorEastAsia" w:hAnsiTheme="majorHAnsi" w:cstheme="majorBidi"/>
      <w:b/>
      <w:color w:val="000000" w:themeColor="tex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rsid w:val="00050875"/>
    <w:pPr>
      <w:numPr>
        <w:numId w:val="13"/>
      </w:numPr>
      <w:spacing w:before="120" w:line="240" w:lineRule="exact"/>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340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4016"/>
    <w:rPr>
      <w:rFonts w:ascii="Lucida Grande" w:eastAsia="Times New Roman" w:hAnsi="Lucida Grande" w:cs="Lucida Grande"/>
      <w:sz w:val="18"/>
      <w:szCs w:val="18"/>
    </w:rPr>
  </w:style>
  <w:style w:type="character" w:styleId="Hyperlink">
    <w:name w:val="Hyperlink"/>
    <w:basedOn w:val="DefaultParagraphFont"/>
    <w:uiPriority w:val="99"/>
    <w:unhideWhenUsed/>
    <w:rsid w:val="00C03ABC"/>
    <w:rPr>
      <w:color w:val="0000FF" w:themeColor="hyperlink"/>
      <w:u w:val="single"/>
    </w:rPr>
  </w:style>
  <w:style w:type="paragraph" w:styleId="Header">
    <w:name w:val="header"/>
    <w:basedOn w:val="Normal"/>
    <w:link w:val="HeaderChar"/>
    <w:uiPriority w:val="99"/>
    <w:unhideWhenUsed/>
    <w:rsid w:val="006D150F"/>
    <w:pPr>
      <w:tabs>
        <w:tab w:val="center" w:pos="4320"/>
        <w:tab w:val="right" w:pos="8640"/>
      </w:tabs>
    </w:pPr>
  </w:style>
  <w:style w:type="character" w:customStyle="1" w:styleId="HeaderChar">
    <w:name w:val="Header Char"/>
    <w:basedOn w:val="DefaultParagraphFont"/>
    <w:link w:val="Header"/>
    <w:uiPriority w:val="99"/>
    <w:rsid w:val="006D150F"/>
    <w:rPr>
      <w:rFonts w:ascii="Times New Roman" w:eastAsia="Times New Roman" w:hAnsi="Times New Roman" w:cs="Times New Roman"/>
    </w:rPr>
  </w:style>
  <w:style w:type="paragraph" w:styleId="Footer">
    <w:name w:val="footer"/>
    <w:basedOn w:val="Normal"/>
    <w:link w:val="FooterChar"/>
    <w:uiPriority w:val="99"/>
    <w:unhideWhenUsed/>
    <w:rsid w:val="006D150F"/>
    <w:pPr>
      <w:tabs>
        <w:tab w:val="center" w:pos="4320"/>
        <w:tab w:val="right" w:pos="8640"/>
      </w:tabs>
    </w:pPr>
  </w:style>
  <w:style w:type="character" w:customStyle="1" w:styleId="FooterChar">
    <w:name w:val="Footer Char"/>
    <w:basedOn w:val="DefaultParagraphFont"/>
    <w:link w:val="Footer"/>
    <w:uiPriority w:val="99"/>
    <w:rsid w:val="006D150F"/>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455FB5"/>
    <w:rPr>
      <w:color w:val="800080" w:themeColor="followedHyperlink"/>
      <w:u w:val="single"/>
    </w:rPr>
  </w:style>
  <w:style w:type="paragraph" w:styleId="FootnoteText">
    <w:name w:val="footnote text"/>
    <w:basedOn w:val="Normal"/>
    <w:link w:val="FootnoteTextChar"/>
    <w:uiPriority w:val="99"/>
    <w:semiHidden/>
    <w:unhideWhenUsed/>
    <w:rsid w:val="00883A6A"/>
    <w:rPr>
      <w:sz w:val="20"/>
      <w:szCs w:val="20"/>
    </w:rPr>
  </w:style>
  <w:style w:type="character" w:customStyle="1" w:styleId="FootnoteTextChar">
    <w:name w:val="Footnote Text Char"/>
    <w:basedOn w:val="DefaultParagraphFont"/>
    <w:link w:val="FootnoteText"/>
    <w:uiPriority w:val="99"/>
    <w:semiHidden/>
    <w:rsid w:val="00883A6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83A6A"/>
    <w:rPr>
      <w:vertAlign w:val="superscript"/>
    </w:rPr>
  </w:style>
  <w:style w:type="character" w:styleId="PlaceholderText">
    <w:name w:val="Placeholder Text"/>
    <w:basedOn w:val="DefaultParagraphFont"/>
    <w:uiPriority w:val="99"/>
    <w:semiHidden/>
    <w:rsid w:val="00B967B8"/>
    <w:rPr>
      <w:color w:val="808080"/>
    </w:rPr>
  </w:style>
  <w:style w:type="character" w:customStyle="1" w:styleId="BodyTextChar">
    <w:name w:val="Body Text Char"/>
    <w:basedOn w:val="DefaultParagraphFont"/>
    <w:link w:val="BodyText"/>
    <w:uiPriority w:val="1"/>
    <w:rsid w:val="00444A11"/>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rsid w:val="009D65B1"/>
    <w:rPr>
      <w:color w:val="605E5C"/>
      <w:shd w:val="clear" w:color="auto" w:fill="E1DFDD"/>
    </w:rPr>
  </w:style>
  <w:style w:type="character" w:styleId="CommentReference">
    <w:name w:val="annotation reference"/>
    <w:basedOn w:val="DefaultParagraphFont"/>
    <w:uiPriority w:val="99"/>
    <w:semiHidden/>
    <w:unhideWhenUsed/>
    <w:rsid w:val="00223D87"/>
    <w:rPr>
      <w:sz w:val="16"/>
      <w:szCs w:val="16"/>
    </w:rPr>
  </w:style>
  <w:style w:type="paragraph" w:styleId="CommentText">
    <w:name w:val="annotation text"/>
    <w:basedOn w:val="Normal"/>
    <w:link w:val="CommentTextChar"/>
    <w:uiPriority w:val="99"/>
    <w:semiHidden/>
    <w:unhideWhenUsed/>
    <w:rsid w:val="00223D87"/>
    <w:rPr>
      <w:sz w:val="20"/>
      <w:szCs w:val="20"/>
    </w:rPr>
  </w:style>
  <w:style w:type="character" w:customStyle="1" w:styleId="CommentTextChar">
    <w:name w:val="Comment Text Char"/>
    <w:basedOn w:val="DefaultParagraphFont"/>
    <w:link w:val="CommentText"/>
    <w:uiPriority w:val="99"/>
    <w:semiHidden/>
    <w:rsid w:val="00223D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23D87"/>
    <w:rPr>
      <w:b/>
      <w:bCs/>
    </w:rPr>
  </w:style>
  <w:style w:type="character" w:customStyle="1" w:styleId="CommentSubjectChar">
    <w:name w:val="Comment Subject Char"/>
    <w:basedOn w:val="CommentTextChar"/>
    <w:link w:val="CommentSubject"/>
    <w:uiPriority w:val="99"/>
    <w:semiHidden/>
    <w:rsid w:val="00223D87"/>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1A252C"/>
    <w:rPr>
      <w:rFonts w:asciiTheme="majorHAnsi" w:eastAsiaTheme="majorEastAsia" w:hAnsiTheme="majorHAnsi" w:cstheme="majorBidi"/>
      <w:b/>
      <w:color w:val="000000" w:themeColor="text1"/>
      <w:sz w:val="26"/>
      <w:szCs w:val="26"/>
    </w:rPr>
  </w:style>
  <w:style w:type="paragraph" w:customStyle="1" w:styleId="bulleteditem">
    <w:name w:val="bulleted item"/>
    <w:basedOn w:val="ListParagraph"/>
    <w:uiPriority w:val="1"/>
    <w:qFormat/>
    <w:rsid w:val="00B022F9"/>
    <w:pPr>
      <w:numPr>
        <w:numId w:val="17"/>
      </w:numPr>
    </w:pPr>
  </w:style>
  <w:style w:type="paragraph" w:customStyle="1" w:styleId="PwcMateriallist">
    <w:name w:val="Pwc Material list"/>
    <w:basedOn w:val="Normal"/>
    <w:rsid w:val="00B52E79"/>
    <w:pPr>
      <w:tabs>
        <w:tab w:val="left" w:pos="360"/>
      </w:tabs>
      <w:overflowPunct w:val="0"/>
      <w:autoSpaceDE w:val="0"/>
      <w:autoSpaceDN w:val="0"/>
      <w:adjustRightInd w:val="0"/>
      <w:spacing w:line="240" w:lineRule="exact"/>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73816">
      <w:bodyDiv w:val="1"/>
      <w:marLeft w:val="0"/>
      <w:marRight w:val="0"/>
      <w:marTop w:val="0"/>
      <w:marBottom w:val="0"/>
      <w:divBdr>
        <w:top w:val="none" w:sz="0" w:space="0" w:color="auto"/>
        <w:left w:val="none" w:sz="0" w:space="0" w:color="auto"/>
        <w:bottom w:val="none" w:sz="0" w:space="0" w:color="auto"/>
        <w:right w:val="none" w:sz="0" w:space="0" w:color="auto"/>
      </w:divBdr>
      <w:divsChild>
        <w:div w:id="823277374">
          <w:marLeft w:val="540"/>
          <w:marRight w:val="120"/>
          <w:marTop w:val="90"/>
          <w:marBottom w:val="0"/>
          <w:divBdr>
            <w:top w:val="none" w:sz="0" w:space="0" w:color="auto"/>
            <w:left w:val="none" w:sz="0" w:space="0" w:color="auto"/>
            <w:bottom w:val="none" w:sz="0" w:space="0" w:color="auto"/>
            <w:right w:val="none" w:sz="0" w:space="0" w:color="auto"/>
          </w:divBdr>
        </w:div>
        <w:div w:id="1595867238">
          <w:marLeft w:val="540"/>
          <w:marRight w:val="0"/>
          <w:marTop w:val="90"/>
          <w:marBottom w:val="0"/>
          <w:divBdr>
            <w:top w:val="none" w:sz="0" w:space="0" w:color="auto"/>
            <w:left w:val="none" w:sz="0" w:space="0" w:color="auto"/>
            <w:bottom w:val="none" w:sz="0" w:space="0" w:color="auto"/>
            <w:right w:val="none" w:sz="0" w:space="0" w:color="auto"/>
          </w:divBdr>
        </w:div>
        <w:div w:id="1154907829">
          <w:marLeft w:val="540"/>
          <w:marRight w:val="120"/>
          <w:marTop w:val="90"/>
          <w:marBottom w:val="0"/>
          <w:divBdr>
            <w:top w:val="none" w:sz="0" w:space="0" w:color="auto"/>
            <w:left w:val="none" w:sz="0" w:space="0" w:color="auto"/>
            <w:bottom w:val="none" w:sz="0" w:space="0" w:color="auto"/>
            <w:right w:val="none" w:sz="0" w:space="0" w:color="auto"/>
          </w:divBdr>
        </w:div>
        <w:div w:id="566577485">
          <w:marLeft w:val="540"/>
          <w:marRight w:val="120"/>
          <w:marTop w:val="90"/>
          <w:marBottom w:val="0"/>
          <w:divBdr>
            <w:top w:val="none" w:sz="0" w:space="0" w:color="auto"/>
            <w:left w:val="none" w:sz="0" w:space="0" w:color="auto"/>
            <w:bottom w:val="none" w:sz="0" w:space="0" w:color="auto"/>
            <w:right w:val="none" w:sz="0" w:space="0" w:color="auto"/>
          </w:divBdr>
        </w:div>
        <w:div w:id="526986933">
          <w:marLeft w:val="540"/>
          <w:marRight w:val="0"/>
          <w:marTop w:val="90"/>
          <w:marBottom w:val="0"/>
          <w:divBdr>
            <w:top w:val="none" w:sz="0" w:space="0" w:color="auto"/>
            <w:left w:val="none" w:sz="0" w:space="0" w:color="auto"/>
            <w:bottom w:val="none" w:sz="0" w:space="0" w:color="auto"/>
            <w:right w:val="none" w:sz="0" w:space="0" w:color="auto"/>
          </w:divBdr>
        </w:div>
        <w:div w:id="1953200083">
          <w:marLeft w:val="540"/>
          <w:marRight w:val="0"/>
          <w:marTop w:val="90"/>
          <w:marBottom w:val="0"/>
          <w:divBdr>
            <w:top w:val="none" w:sz="0" w:space="0" w:color="auto"/>
            <w:left w:val="none" w:sz="0" w:space="0" w:color="auto"/>
            <w:bottom w:val="none" w:sz="0" w:space="0" w:color="auto"/>
            <w:right w:val="none" w:sz="0" w:space="0" w:color="auto"/>
          </w:divBdr>
        </w:div>
      </w:divsChild>
    </w:div>
    <w:div w:id="398014371">
      <w:bodyDiv w:val="1"/>
      <w:marLeft w:val="0"/>
      <w:marRight w:val="0"/>
      <w:marTop w:val="0"/>
      <w:marBottom w:val="0"/>
      <w:divBdr>
        <w:top w:val="none" w:sz="0" w:space="0" w:color="auto"/>
        <w:left w:val="none" w:sz="0" w:space="0" w:color="auto"/>
        <w:bottom w:val="none" w:sz="0" w:space="0" w:color="auto"/>
        <w:right w:val="none" w:sz="0" w:space="0" w:color="auto"/>
      </w:divBdr>
      <w:divsChild>
        <w:div w:id="1275135267">
          <w:marLeft w:val="540"/>
          <w:marRight w:val="120"/>
          <w:marTop w:val="90"/>
          <w:marBottom w:val="0"/>
          <w:divBdr>
            <w:top w:val="none" w:sz="0" w:space="0" w:color="auto"/>
            <w:left w:val="none" w:sz="0" w:space="0" w:color="auto"/>
            <w:bottom w:val="none" w:sz="0" w:space="0" w:color="auto"/>
            <w:right w:val="none" w:sz="0" w:space="0" w:color="auto"/>
          </w:divBdr>
        </w:div>
        <w:div w:id="195042683">
          <w:marLeft w:val="540"/>
          <w:marRight w:val="0"/>
          <w:marTop w:val="90"/>
          <w:marBottom w:val="0"/>
          <w:divBdr>
            <w:top w:val="none" w:sz="0" w:space="0" w:color="auto"/>
            <w:left w:val="none" w:sz="0" w:space="0" w:color="auto"/>
            <w:bottom w:val="none" w:sz="0" w:space="0" w:color="auto"/>
            <w:right w:val="none" w:sz="0" w:space="0" w:color="auto"/>
          </w:divBdr>
        </w:div>
        <w:div w:id="204216110">
          <w:marLeft w:val="540"/>
          <w:marRight w:val="120"/>
          <w:marTop w:val="90"/>
          <w:marBottom w:val="0"/>
          <w:divBdr>
            <w:top w:val="none" w:sz="0" w:space="0" w:color="auto"/>
            <w:left w:val="none" w:sz="0" w:space="0" w:color="auto"/>
            <w:bottom w:val="none" w:sz="0" w:space="0" w:color="auto"/>
            <w:right w:val="none" w:sz="0" w:space="0" w:color="auto"/>
          </w:divBdr>
        </w:div>
        <w:div w:id="1309433443">
          <w:marLeft w:val="540"/>
          <w:marRight w:val="120"/>
          <w:marTop w:val="90"/>
          <w:marBottom w:val="0"/>
          <w:divBdr>
            <w:top w:val="none" w:sz="0" w:space="0" w:color="auto"/>
            <w:left w:val="none" w:sz="0" w:space="0" w:color="auto"/>
            <w:bottom w:val="none" w:sz="0" w:space="0" w:color="auto"/>
            <w:right w:val="none" w:sz="0" w:space="0" w:color="auto"/>
          </w:divBdr>
        </w:div>
        <w:div w:id="221404868">
          <w:marLeft w:val="540"/>
          <w:marRight w:val="0"/>
          <w:marTop w:val="90"/>
          <w:marBottom w:val="0"/>
          <w:divBdr>
            <w:top w:val="none" w:sz="0" w:space="0" w:color="auto"/>
            <w:left w:val="none" w:sz="0" w:space="0" w:color="auto"/>
            <w:bottom w:val="none" w:sz="0" w:space="0" w:color="auto"/>
            <w:right w:val="none" w:sz="0" w:space="0" w:color="auto"/>
          </w:divBdr>
        </w:div>
        <w:div w:id="830950609">
          <w:marLeft w:val="540"/>
          <w:marRight w:val="0"/>
          <w:marTop w:val="90"/>
          <w:marBottom w:val="0"/>
          <w:divBdr>
            <w:top w:val="none" w:sz="0" w:space="0" w:color="auto"/>
            <w:left w:val="none" w:sz="0" w:space="0" w:color="auto"/>
            <w:bottom w:val="none" w:sz="0" w:space="0" w:color="auto"/>
            <w:right w:val="none" w:sz="0" w:space="0" w:color="auto"/>
          </w:divBdr>
        </w:div>
      </w:divsChild>
    </w:div>
    <w:div w:id="1109157142">
      <w:bodyDiv w:val="1"/>
      <w:marLeft w:val="0"/>
      <w:marRight w:val="0"/>
      <w:marTop w:val="0"/>
      <w:marBottom w:val="0"/>
      <w:divBdr>
        <w:top w:val="none" w:sz="0" w:space="0" w:color="auto"/>
        <w:left w:val="none" w:sz="0" w:space="0" w:color="auto"/>
        <w:bottom w:val="none" w:sz="0" w:space="0" w:color="auto"/>
        <w:right w:val="none" w:sz="0" w:space="0" w:color="auto"/>
      </w:divBdr>
    </w:div>
    <w:div w:id="1557082048">
      <w:bodyDiv w:val="1"/>
      <w:marLeft w:val="0"/>
      <w:marRight w:val="0"/>
      <w:marTop w:val="0"/>
      <w:marBottom w:val="0"/>
      <w:divBdr>
        <w:top w:val="none" w:sz="0" w:space="0" w:color="auto"/>
        <w:left w:val="none" w:sz="0" w:space="0" w:color="auto"/>
        <w:bottom w:val="none" w:sz="0" w:space="0" w:color="auto"/>
        <w:right w:val="none" w:sz="0" w:space="0" w:color="auto"/>
      </w:divBdr>
    </w:div>
    <w:div w:id="1812360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864</TotalTime>
  <Pages>3</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Dale, Ashley</cp:lastModifiedBy>
  <cp:revision>127</cp:revision>
  <cp:lastPrinted>2022-08-18T22:47:00Z</cp:lastPrinted>
  <dcterms:created xsi:type="dcterms:W3CDTF">2016-10-02T14:28:00Z</dcterms:created>
  <dcterms:modified xsi:type="dcterms:W3CDTF">2022-08-18T22:47:00Z</dcterms:modified>
</cp:coreProperties>
</file>